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90F98"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rPr>
      </w:pPr>
      <w:r>
        <w:rPr>
          <w:rFonts w:ascii="Arial" w:hAnsi="Arial" w:cs="Arial"/>
        </w:rPr>
        <w:t>NONDISCLOSURE AGREEMENT</w:t>
      </w:r>
    </w:p>
    <w:p w14:paraId="1A6830D5"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14:paraId="2A262389" w14:textId="6DFD0796"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Pr>
          <w:rFonts w:ascii="Arial" w:hAnsi="Arial" w:cs="Arial"/>
        </w:rPr>
        <w:t>This Agreement</w:t>
      </w:r>
      <w:r w:rsidR="00495C42">
        <w:rPr>
          <w:rFonts w:ascii="Arial" w:hAnsi="Arial" w:cs="Arial"/>
        </w:rPr>
        <w:t xml:space="preserve"> </w:t>
      </w:r>
      <w:r>
        <w:rPr>
          <w:rFonts w:ascii="Arial" w:hAnsi="Arial" w:cs="Arial"/>
        </w:rPr>
        <w:t xml:space="preserve">is entered into by and between ______________________ ("Company"), a corporation organized and existing under the laws of the State of _____________________ </w:t>
      </w:r>
      <w:r w:rsidR="00717186">
        <w:rPr>
          <w:rFonts w:ascii="Arial" w:hAnsi="Arial" w:cs="Arial"/>
        </w:rPr>
        <w:t xml:space="preserve">and </w:t>
      </w:r>
      <w:r>
        <w:rPr>
          <w:rFonts w:ascii="Arial" w:hAnsi="Arial" w:cs="Arial"/>
        </w:rPr>
        <w:t>having a primary location of ____________________________________________</w:t>
      </w:r>
      <w:r w:rsidR="001B5CA9">
        <w:rPr>
          <w:rFonts w:ascii="Arial" w:hAnsi="Arial" w:cs="Arial"/>
        </w:rPr>
        <w:t>;</w:t>
      </w:r>
      <w:r>
        <w:rPr>
          <w:rFonts w:ascii="Arial" w:hAnsi="Arial" w:cs="Arial"/>
        </w:rPr>
        <w:t xml:space="preserve"> and the University of Maryland, a public agency and instrumentality of the State of Maryland, located in College Park, Maryland 20742 ("Universit</w:t>
      </w:r>
      <w:r w:rsidR="00E44D0D">
        <w:rPr>
          <w:rFonts w:ascii="Arial" w:hAnsi="Arial" w:cs="Arial"/>
        </w:rPr>
        <w:t>y")</w:t>
      </w:r>
      <w:r w:rsidR="00495C42">
        <w:rPr>
          <w:rFonts w:ascii="Arial" w:hAnsi="Arial" w:cs="Arial"/>
        </w:rPr>
        <w:t xml:space="preserve">, </w:t>
      </w:r>
      <w:r w:rsidR="004B3E7D">
        <w:rPr>
          <w:rFonts w:ascii="Arial" w:hAnsi="Arial" w:cs="Arial"/>
        </w:rPr>
        <w:t xml:space="preserve">each a “Party” and collectively the “Parties,” and is </w:t>
      </w:r>
      <w:r w:rsidR="00495C42">
        <w:rPr>
          <w:rFonts w:ascii="Arial" w:hAnsi="Arial" w:cs="Arial"/>
        </w:rPr>
        <w:t>effective on the date of last signature (“Effective Date”)</w:t>
      </w:r>
      <w:r w:rsidR="00717186">
        <w:rPr>
          <w:rFonts w:ascii="Arial" w:hAnsi="Arial" w:cs="Arial"/>
        </w:rPr>
        <w:t xml:space="preserve">.  </w:t>
      </w:r>
    </w:p>
    <w:p w14:paraId="142E158A"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14:paraId="46FD0FA5" w14:textId="3F29E144" w:rsidR="00990A39" w:rsidRDefault="00990A39" w:rsidP="002A214E">
      <w:pPr>
        <w:pStyle w:val="HTMLPreformatted"/>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Arial" w:hAnsi="Arial" w:cs="Arial"/>
        </w:rPr>
      </w:pPr>
      <w:r>
        <w:rPr>
          <w:rFonts w:ascii="Arial" w:hAnsi="Arial" w:cs="Arial"/>
          <w:b/>
          <w:bCs/>
        </w:rPr>
        <w:t>Purpose</w:t>
      </w:r>
      <w:r w:rsidR="00F93B2C">
        <w:rPr>
          <w:rFonts w:ascii="Arial" w:hAnsi="Arial" w:cs="Arial"/>
          <w:b/>
          <w:bCs/>
        </w:rPr>
        <w:t>:</w:t>
      </w:r>
      <w:r>
        <w:rPr>
          <w:rFonts w:ascii="Arial" w:hAnsi="Arial" w:cs="Arial"/>
          <w:b/>
          <w:bCs/>
        </w:rPr>
        <w:t xml:space="preserve">  </w:t>
      </w:r>
      <w:r>
        <w:rPr>
          <w:rFonts w:ascii="Arial" w:hAnsi="Arial" w:cs="Arial"/>
        </w:rPr>
        <w:t xml:space="preserve">The </w:t>
      </w:r>
      <w:r w:rsidR="004B3E7D">
        <w:rPr>
          <w:rFonts w:ascii="Arial" w:hAnsi="Arial" w:cs="Arial"/>
        </w:rPr>
        <w:t>Parties</w:t>
      </w:r>
      <w:r>
        <w:rPr>
          <w:rFonts w:ascii="Arial" w:hAnsi="Arial" w:cs="Arial"/>
        </w:rPr>
        <w:t xml:space="preserve"> recognize that it may be necessary to disclose information to the other that the </w:t>
      </w:r>
      <w:r w:rsidR="004B3E7D">
        <w:rPr>
          <w:rFonts w:ascii="Arial" w:hAnsi="Arial" w:cs="Arial"/>
        </w:rPr>
        <w:t>D</w:t>
      </w:r>
      <w:r>
        <w:rPr>
          <w:rFonts w:ascii="Arial" w:hAnsi="Arial" w:cs="Arial"/>
        </w:rPr>
        <w:t xml:space="preserve">isclosing </w:t>
      </w:r>
      <w:r w:rsidR="004B3E7D">
        <w:rPr>
          <w:rFonts w:ascii="Arial" w:hAnsi="Arial" w:cs="Arial"/>
        </w:rPr>
        <w:t>Party</w:t>
      </w:r>
      <w:r>
        <w:rPr>
          <w:rFonts w:ascii="Arial" w:hAnsi="Arial" w:cs="Arial"/>
        </w:rPr>
        <w:t xml:space="preserve"> considers its proprietary and confidential information (“Confidential Information”) to fulfill the following purpose (the “Purpose”): </w:t>
      </w:r>
    </w:p>
    <w:p w14:paraId="754E15D7"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rPr>
          <w:rFonts w:ascii="Arial" w:hAnsi="Arial" w:cs="Arial"/>
        </w:rPr>
      </w:pPr>
    </w:p>
    <w:p w14:paraId="4FA8BE55" w14:textId="77777777" w:rsidR="00990A39" w:rsidRDefault="00874A9C"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rPr>
          <w:rFonts w:ascii="Arial" w:hAnsi="Arial" w:cs="Arial"/>
        </w:rPr>
      </w:pPr>
      <w:r>
        <w:rPr>
          <w:rFonts w:ascii="Arial" w:hAnsi="Arial" w:cs="Arial"/>
        </w:rPr>
        <w:t>[INSERT DESCRIPTION OF THE NATURE OF DISCUSSIONS (SCOPE)]</w:t>
      </w:r>
    </w:p>
    <w:p w14:paraId="179AAC02"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rPr>
          <w:rFonts w:ascii="Arial" w:hAnsi="Arial" w:cs="Arial"/>
        </w:rPr>
      </w:pPr>
      <w:r>
        <w:rPr>
          <w:rFonts w:ascii="Arial" w:hAnsi="Arial" w:cs="Arial"/>
        </w:rPr>
        <w:t xml:space="preserve">                                                                                                   </w:t>
      </w:r>
    </w:p>
    <w:p w14:paraId="23C57623" w14:textId="77777777" w:rsidR="00990A39" w:rsidRDefault="00990A39" w:rsidP="002A214E">
      <w:pPr>
        <w:pStyle w:val="HTMLPreformatted"/>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Arial" w:hAnsi="Arial" w:cs="Arial"/>
          <w:b/>
          <w:bCs/>
        </w:rPr>
      </w:pPr>
      <w:r>
        <w:rPr>
          <w:rFonts w:ascii="Arial" w:hAnsi="Arial" w:cs="Arial"/>
          <w:b/>
          <w:bCs/>
        </w:rPr>
        <w:t>Definition of Confidential Information</w:t>
      </w:r>
      <w:r w:rsidR="00F93B2C">
        <w:rPr>
          <w:rFonts w:ascii="Arial" w:hAnsi="Arial" w:cs="Arial"/>
          <w:b/>
          <w:bCs/>
        </w:rPr>
        <w:t>:</w:t>
      </w:r>
      <w:r>
        <w:rPr>
          <w:rFonts w:ascii="Arial" w:hAnsi="Arial" w:cs="Arial"/>
          <w:b/>
          <w:bCs/>
        </w:rPr>
        <w:t xml:space="preserve">  </w:t>
      </w:r>
    </w:p>
    <w:p w14:paraId="6951D309"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hanging="360"/>
        <w:rPr>
          <w:rFonts w:ascii="Arial" w:hAnsi="Arial" w:cs="Arial"/>
        </w:rPr>
      </w:pPr>
    </w:p>
    <w:p w14:paraId="0319F490" w14:textId="3D96ACB7" w:rsidR="00990A39" w:rsidRDefault="00990A39" w:rsidP="002A214E">
      <w:pPr>
        <w:pStyle w:val="HTMLPreformatted"/>
        <w:numPr>
          <w:ilvl w:val="0"/>
          <w:numId w:val="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Pr>
          <w:rFonts w:ascii="Arial" w:hAnsi="Arial" w:cs="Arial"/>
        </w:rPr>
        <w:t xml:space="preserve">Confidential Information means information that one </w:t>
      </w:r>
      <w:r w:rsidR="004B3E7D">
        <w:rPr>
          <w:rFonts w:ascii="Arial" w:hAnsi="Arial" w:cs="Arial"/>
        </w:rPr>
        <w:t>Party</w:t>
      </w:r>
      <w:r>
        <w:rPr>
          <w:rFonts w:ascii="Arial" w:hAnsi="Arial" w:cs="Arial"/>
        </w:rPr>
        <w:t xml:space="preserve"> discloses (the “Disclosing Party”) in written, oral, graphic, electronic or physical form to the other </w:t>
      </w:r>
      <w:r w:rsidR="004B3E7D">
        <w:rPr>
          <w:rFonts w:ascii="Arial" w:hAnsi="Arial" w:cs="Arial"/>
        </w:rPr>
        <w:t>Party</w:t>
      </w:r>
      <w:r>
        <w:rPr>
          <w:rFonts w:ascii="Arial" w:hAnsi="Arial" w:cs="Arial"/>
        </w:rPr>
        <w:t xml:space="preserve"> (the “Recipient”) that (a) is not generally known to the public and concerns scientific knowledge, know-how, processes, inventions, techniques, formulae, products, data, plans, software</w:t>
      </w:r>
      <w:r w:rsidR="001959D7">
        <w:rPr>
          <w:rFonts w:ascii="Arial" w:hAnsi="Arial" w:cs="Arial"/>
        </w:rPr>
        <w:t>,</w:t>
      </w:r>
      <w:r>
        <w:rPr>
          <w:rFonts w:ascii="Arial" w:hAnsi="Arial" w:cs="Arial"/>
        </w:rPr>
        <w:t xml:space="preserve"> and similar information; (b) is clearly marked, if disclosed in a tangible form, by the Disclosing Party as Confidential Information at the time of initial disclosure to the Recipient and/or</w:t>
      </w:r>
      <w:r w:rsidR="00717186">
        <w:rPr>
          <w:rFonts w:ascii="Arial" w:hAnsi="Arial" w:cs="Arial"/>
        </w:rPr>
        <w:t>, if disclosed verbally,</w:t>
      </w:r>
      <w:r>
        <w:rPr>
          <w:rFonts w:ascii="Arial" w:hAnsi="Arial" w:cs="Arial"/>
        </w:rPr>
        <w:t xml:space="preserve"> is </w:t>
      </w:r>
      <w:r w:rsidR="002936FE">
        <w:rPr>
          <w:rFonts w:ascii="Arial" w:hAnsi="Arial" w:cs="Arial"/>
        </w:rPr>
        <w:t xml:space="preserve">identified as being Confidential Information at the time of disclosure, then </w:t>
      </w:r>
      <w:r>
        <w:rPr>
          <w:rFonts w:ascii="Arial" w:hAnsi="Arial" w:cs="Arial"/>
        </w:rPr>
        <w:t xml:space="preserve">summarized and identified as Confidential Information in a writing marked “Confidential” furnished by the Disclosing Party to the Recipient within ten (10) business days </w:t>
      </w:r>
      <w:r w:rsidR="00717186">
        <w:rPr>
          <w:rFonts w:ascii="Arial" w:hAnsi="Arial" w:cs="Arial"/>
        </w:rPr>
        <w:t>of initial disclosure</w:t>
      </w:r>
      <w:r>
        <w:rPr>
          <w:rFonts w:ascii="Arial" w:hAnsi="Arial" w:cs="Arial"/>
        </w:rPr>
        <w:t xml:space="preserve">.  </w:t>
      </w:r>
    </w:p>
    <w:p w14:paraId="43715AD8" w14:textId="77777777" w:rsidR="004B3E7D" w:rsidRDefault="004B3E7D" w:rsidP="004B3E7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Arial" w:hAnsi="Arial" w:cs="Arial"/>
        </w:rPr>
      </w:pPr>
    </w:p>
    <w:p w14:paraId="15C7E832" w14:textId="586CBD4C" w:rsidR="00990A39" w:rsidRDefault="00990A39" w:rsidP="002A214E">
      <w:pPr>
        <w:pStyle w:val="HTMLPreformatted"/>
        <w:numPr>
          <w:ilvl w:val="0"/>
          <w:numId w:val="3"/>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Pr>
          <w:rFonts w:ascii="Arial" w:hAnsi="Arial" w:cs="Arial"/>
        </w:rPr>
        <w:t xml:space="preserve">Confidential Information does not include information that (a) the Recipient develops independently and without the benefit of Confidential Information of the Disclosing Party; (b) the Recipient lawfully obtains from a third </w:t>
      </w:r>
      <w:r w:rsidR="004B3E7D">
        <w:rPr>
          <w:rFonts w:ascii="Arial" w:hAnsi="Arial" w:cs="Arial"/>
        </w:rPr>
        <w:t>Party</w:t>
      </w:r>
      <w:r>
        <w:rPr>
          <w:rFonts w:ascii="Arial" w:hAnsi="Arial" w:cs="Arial"/>
        </w:rPr>
        <w:t xml:space="preserve"> under no obligation of confidentiality; (c) is or becomes publicly available through no wrongful act of the Recipient; (d) is known to the Recipient prior to receiving the information from the Disclosing Party</w:t>
      </w:r>
      <w:r w:rsidR="001959D7">
        <w:rPr>
          <w:rFonts w:ascii="Arial" w:hAnsi="Arial" w:cs="Arial"/>
        </w:rPr>
        <w:t>;</w:t>
      </w:r>
      <w:r>
        <w:rPr>
          <w:rFonts w:ascii="Arial" w:hAnsi="Arial" w:cs="Arial"/>
        </w:rPr>
        <w:t xml:space="preserve"> and/or (e) Recipient is obligated to produce to comply with applicable laws or regulations, including </w:t>
      </w:r>
      <w:r w:rsidR="00F93B2C">
        <w:rPr>
          <w:rFonts w:ascii="Arial" w:hAnsi="Arial" w:cs="Arial"/>
        </w:rPr>
        <w:t xml:space="preserve">but not limited to </w:t>
      </w:r>
      <w:r>
        <w:rPr>
          <w:rFonts w:ascii="Arial" w:hAnsi="Arial" w:cs="Arial"/>
        </w:rPr>
        <w:t xml:space="preserve">the Maryland Public Information Act, or pursuant to an order of a court of competent jurisdiction or a valid administrative or congressional subpoena provided </w:t>
      </w:r>
      <w:r w:rsidR="001959D7">
        <w:rPr>
          <w:rFonts w:ascii="Arial" w:hAnsi="Arial" w:cs="Arial"/>
        </w:rPr>
        <w:t xml:space="preserve">that, if legally practicable, </w:t>
      </w:r>
      <w:r>
        <w:rPr>
          <w:rFonts w:ascii="Arial" w:hAnsi="Arial" w:cs="Arial"/>
        </w:rPr>
        <w:t xml:space="preserve">the Recipient notifies the Disclosing Party prior to making such a disclosure so </w:t>
      </w:r>
      <w:r w:rsidR="00717186">
        <w:rPr>
          <w:rFonts w:ascii="Arial" w:hAnsi="Arial" w:cs="Arial"/>
        </w:rPr>
        <w:t xml:space="preserve">it </w:t>
      </w:r>
      <w:r>
        <w:rPr>
          <w:rFonts w:ascii="Arial" w:hAnsi="Arial" w:cs="Arial"/>
        </w:rPr>
        <w:t>may take appropriate action.</w:t>
      </w:r>
    </w:p>
    <w:p w14:paraId="31237C44"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14:paraId="39630CBA" w14:textId="77777777" w:rsidR="00567802" w:rsidRDefault="00567802" w:rsidP="002A214E">
      <w:pPr>
        <w:pStyle w:val="HTMLPreformatted"/>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Arial" w:hAnsi="Arial" w:cs="Arial"/>
          <w:b/>
          <w:bCs/>
        </w:rPr>
      </w:pPr>
      <w:r>
        <w:rPr>
          <w:rFonts w:ascii="Arial" w:hAnsi="Arial" w:cs="Arial"/>
          <w:b/>
          <w:bCs/>
        </w:rPr>
        <w:t>Describe the Confidential Information to be released and that meets the definition above:</w:t>
      </w:r>
    </w:p>
    <w:p w14:paraId="27EC151D" w14:textId="77777777" w:rsidR="00567802" w:rsidRDefault="00567802"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hanging="360"/>
        <w:rPr>
          <w:rFonts w:ascii="Arial" w:hAnsi="Arial" w:cs="Arial"/>
          <w:b/>
          <w:bCs/>
        </w:rPr>
      </w:pPr>
      <w:r>
        <w:rPr>
          <w:rFonts w:ascii="Arial" w:hAnsi="Arial" w:cs="Arial"/>
          <w:b/>
          <w:bCs/>
        </w:rPr>
        <w:tab/>
        <w:t>_________________________________________________________________________</w:t>
      </w:r>
    </w:p>
    <w:p w14:paraId="26F2AF56" w14:textId="77777777" w:rsidR="00567802" w:rsidRDefault="00567802"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hanging="360"/>
        <w:rPr>
          <w:rFonts w:ascii="Arial" w:hAnsi="Arial" w:cs="Arial"/>
          <w:b/>
          <w:bCs/>
        </w:rPr>
      </w:pPr>
    </w:p>
    <w:p w14:paraId="473D39C1" w14:textId="77777777" w:rsidR="00567802" w:rsidRDefault="00567802"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hanging="360"/>
        <w:rPr>
          <w:rFonts w:ascii="Arial" w:hAnsi="Arial" w:cs="Arial"/>
          <w:b/>
          <w:bCs/>
        </w:rPr>
      </w:pPr>
      <w:r>
        <w:rPr>
          <w:rFonts w:ascii="Arial" w:hAnsi="Arial" w:cs="Arial"/>
          <w:b/>
          <w:bCs/>
        </w:rPr>
        <w:tab/>
        <w:t>_________________________________________________________________________</w:t>
      </w:r>
    </w:p>
    <w:p w14:paraId="12DD6DD8" w14:textId="77777777" w:rsidR="00567802" w:rsidRDefault="00567802"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hanging="360"/>
        <w:rPr>
          <w:rFonts w:ascii="Arial" w:hAnsi="Arial" w:cs="Arial"/>
          <w:b/>
          <w:bCs/>
        </w:rPr>
      </w:pPr>
    </w:p>
    <w:p w14:paraId="53CBAAF2" w14:textId="77777777" w:rsidR="00567802" w:rsidRDefault="00567802"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hanging="360"/>
        <w:rPr>
          <w:rFonts w:ascii="Arial" w:hAnsi="Arial" w:cs="Arial"/>
          <w:b/>
          <w:bCs/>
        </w:rPr>
      </w:pPr>
      <w:r>
        <w:rPr>
          <w:rFonts w:ascii="Arial" w:hAnsi="Arial" w:cs="Arial"/>
          <w:b/>
          <w:bCs/>
        </w:rPr>
        <w:tab/>
        <w:t>_________________________________________________________________________</w:t>
      </w:r>
    </w:p>
    <w:p w14:paraId="4769D796" w14:textId="77777777" w:rsidR="00567802" w:rsidRDefault="00567802"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hanging="360"/>
        <w:rPr>
          <w:rFonts w:ascii="Arial" w:hAnsi="Arial" w:cs="Arial"/>
          <w:b/>
          <w:bCs/>
        </w:rPr>
      </w:pPr>
    </w:p>
    <w:p w14:paraId="42806EE2" w14:textId="09A81AFB" w:rsidR="00990A39" w:rsidRDefault="00990A39" w:rsidP="002A214E">
      <w:pPr>
        <w:pStyle w:val="HTMLPreformatted"/>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Arial" w:hAnsi="Arial" w:cs="Arial"/>
          <w:b/>
          <w:bCs/>
        </w:rPr>
      </w:pPr>
      <w:r>
        <w:rPr>
          <w:rFonts w:ascii="Arial" w:hAnsi="Arial" w:cs="Arial"/>
          <w:b/>
          <w:bCs/>
        </w:rPr>
        <w:t>Disclosure of Confidential Information</w:t>
      </w:r>
      <w:r w:rsidR="00F93B2C">
        <w:rPr>
          <w:rFonts w:ascii="Arial" w:hAnsi="Arial" w:cs="Arial"/>
          <w:b/>
          <w:bCs/>
        </w:rPr>
        <w:t>:</w:t>
      </w:r>
      <w:r>
        <w:rPr>
          <w:rFonts w:ascii="Arial" w:hAnsi="Arial" w:cs="Arial"/>
          <w:b/>
          <w:bCs/>
        </w:rPr>
        <w:t xml:space="preserve">  </w:t>
      </w:r>
      <w:r>
        <w:rPr>
          <w:rFonts w:ascii="Arial" w:hAnsi="Arial" w:cs="Arial"/>
        </w:rPr>
        <w:t>The Disclosing Party will furnish Confidential Information only to the Recipient’s Technical</w:t>
      </w:r>
      <w:r w:rsidR="00F10529">
        <w:rPr>
          <w:rFonts w:ascii="Arial" w:hAnsi="Arial" w:cs="Arial"/>
        </w:rPr>
        <w:t xml:space="preserve"> </w:t>
      </w:r>
      <w:r w:rsidR="001959D7">
        <w:rPr>
          <w:rFonts w:ascii="Arial" w:hAnsi="Arial" w:cs="Arial"/>
        </w:rPr>
        <w:t>C</w:t>
      </w:r>
      <w:r w:rsidR="00F10529">
        <w:rPr>
          <w:rFonts w:ascii="Arial" w:hAnsi="Arial" w:cs="Arial"/>
        </w:rPr>
        <w:t xml:space="preserve">ontact identified in Section </w:t>
      </w:r>
      <w:r w:rsidR="000874EC">
        <w:rPr>
          <w:rFonts w:ascii="Arial" w:hAnsi="Arial" w:cs="Arial"/>
        </w:rPr>
        <w:t>N</w:t>
      </w:r>
      <w:r>
        <w:rPr>
          <w:rFonts w:ascii="Arial" w:hAnsi="Arial" w:cs="Arial"/>
        </w:rPr>
        <w:t xml:space="preserve">.  </w:t>
      </w:r>
    </w:p>
    <w:p w14:paraId="542AA253"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hanging="360"/>
        <w:rPr>
          <w:rFonts w:ascii="Arial" w:hAnsi="Arial" w:cs="Arial"/>
          <w:b/>
          <w:bCs/>
        </w:rPr>
      </w:pPr>
    </w:p>
    <w:p w14:paraId="02A23C46" w14:textId="3B00A8AA" w:rsidR="00867972" w:rsidRDefault="00990A39" w:rsidP="002A214E">
      <w:pPr>
        <w:pStyle w:val="HTMLPreformatted"/>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Arial" w:hAnsi="Arial" w:cs="Arial"/>
        </w:rPr>
      </w:pPr>
      <w:r>
        <w:rPr>
          <w:rFonts w:ascii="Arial" w:hAnsi="Arial" w:cs="Arial"/>
          <w:b/>
          <w:bCs/>
        </w:rPr>
        <w:t xml:space="preserve">Disclosure of Export Controlled </w:t>
      </w:r>
      <w:r w:rsidR="00A20FFC">
        <w:rPr>
          <w:rFonts w:ascii="Arial" w:hAnsi="Arial" w:cs="Arial"/>
          <w:b/>
          <w:bCs/>
        </w:rPr>
        <w:t>Information</w:t>
      </w:r>
      <w:r w:rsidR="00F93B2C">
        <w:rPr>
          <w:rFonts w:ascii="Arial" w:hAnsi="Arial" w:cs="Arial"/>
          <w:b/>
          <w:bCs/>
        </w:rPr>
        <w:t>:</w:t>
      </w:r>
      <w:r>
        <w:rPr>
          <w:rFonts w:ascii="Arial" w:hAnsi="Arial" w:cs="Arial"/>
          <w:b/>
          <w:bCs/>
        </w:rPr>
        <w:t xml:space="preserve">  </w:t>
      </w:r>
      <w:r w:rsidR="00867972">
        <w:rPr>
          <w:rFonts w:ascii="Arial" w:hAnsi="Arial" w:cs="Arial"/>
        </w:rPr>
        <w:t xml:space="preserve">The </w:t>
      </w:r>
      <w:r w:rsidR="004B3E7D">
        <w:rPr>
          <w:rFonts w:ascii="Arial" w:hAnsi="Arial" w:cs="Arial"/>
        </w:rPr>
        <w:t>Parties</w:t>
      </w:r>
      <w:r w:rsidR="00867972">
        <w:rPr>
          <w:rFonts w:ascii="Arial" w:hAnsi="Arial" w:cs="Arial"/>
        </w:rPr>
        <w:t xml:space="preserve"> do not anticipate the need to disclose to each other technical data that are subject to control under the Commerce Control List of the Export Administration Regulations</w:t>
      </w:r>
      <w:r w:rsidR="00B9567B">
        <w:rPr>
          <w:rFonts w:ascii="Arial" w:hAnsi="Arial" w:cs="Arial"/>
        </w:rPr>
        <w:t xml:space="preserve"> (excluding “EAR99”),</w:t>
      </w:r>
      <w:r w:rsidR="00867972">
        <w:rPr>
          <w:rFonts w:ascii="Arial" w:hAnsi="Arial" w:cs="Arial"/>
        </w:rPr>
        <w:t xml:space="preserve"> the US Munitions List of the International Traffic in Arms Regulations</w:t>
      </w:r>
      <w:r w:rsidR="00B9567B">
        <w:rPr>
          <w:rFonts w:ascii="Arial" w:hAnsi="Arial" w:cs="Arial"/>
        </w:rPr>
        <w:t>, or “Sensitive Nuclear Technology” subject to the Atomic Energy Act</w:t>
      </w:r>
      <w:r w:rsidR="00867972">
        <w:rPr>
          <w:rFonts w:ascii="Arial" w:hAnsi="Arial" w:cs="Arial"/>
        </w:rPr>
        <w:t xml:space="preserve"> (collectively, “Export Control</w:t>
      </w:r>
      <w:r w:rsidR="00F232D0">
        <w:rPr>
          <w:rFonts w:ascii="Arial" w:hAnsi="Arial" w:cs="Arial"/>
        </w:rPr>
        <w:t xml:space="preserve">led </w:t>
      </w:r>
      <w:r w:rsidR="000C7A5D">
        <w:rPr>
          <w:rFonts w:ascii="Arial" w:hAnsi="Arial" w:cs="Arial"/>
        </w:rPr>
        <w:t>Information</w:t>
      </w:r>
      <w:r w:rsidR="00F232D0">
        <w:rPr>
          <w:rFonts w:ascii="Arial" w:hAnsi="Arial" w:cs="Arial"/>
        </w:rPr>
        <w:t>”)</w:t>
      </w:r>
      <w:r w:rsidR="00867972">
        <w:rPr>
          <w:rFonts w:ascii="Arial" w:hAnsi="Arial" w:cs="Arial"/>
        </w:rPr>
        <w:t xml:space="preserve">.  </w:t>
      </w:r>
      <w:r w:rsidR="00C14D3D">
        <w:rPr>
          <w:rFonts w:ascii="Arial" w:hAnsi="Arial" w:cs="Arial"/>
        </w:rPr>
        <w:t xml:space="preserve">University </w:t>
      </w:r>
      <w:r w:rsidR="00867972">
        <w:rPr>
          <w:rFonts w:ascii="Arial" w:hAnsi="Arial" w:cs="Arial"/>
        </w:rPr>
        <w:t xml:space="preserve">faculty and/or students involved in fulfilling the Purpose may qualify as foreign persons under </w:t>
      </w:r>
      <w:r w:rsidR="00E8123F">
        <w:rPr>
          <w:rFonts w:ascii="Arial" w:hAnsi="Arial" w:cs="Arial"/>
        </w:rPr>
        <w:t xml:space="preserve">those </w:t>
      </w:r>
      <w:r w:rsidR="00867972">
        <w:rPr>
          <w:rFonts w:ascii="Arial" w:hAnsi="Arial" w:cs="Arial"/>
        </w:rPr>
        <w:t xml:space="preserve">Export </w:t>
      </w:r>
      <w:r w:rsidR="00867972">
        <w:rPr>
          <w:rFonts w:ascii="Arial" w:hAnsi="Arial" w:cs="Arial"/>
        </w:rPr>
        <w:lastRenderedPageBreak/>
        <w:t xml:space="preserve">Control </w:t>
      </w:r>
      <w:r w:rsidR="00E8123F">
        <w:rPr>
          <w:rFonts w:ascii="Arial" w:hAnsi="Arial" w:cs="Arial"/>
        </w:rPr>
        <w:t>r</w:t>
      </w:r>
      <w:r w:rsidR="00867972">
        <w:rPr>
          <w:rFonts w:ascii="Arial" w:hAnsi="Arial" w:cs="Arial"/>
        </w:rPr>
        <w:t>egulations and</w:t>
      </w:r>
      <w:r w:rsidR="00C14D3D">
        <w:rPr>
          <w:rFonts w:ascii="Arial" w:hAnsi="Arial" w:cs="Arial"/>
        </w:rPr>
        <w:t xml:space="preserve"> University email systems </w:t>
      </w:r>
      <w:r w:rsidR="0034780A">
        <w:rPr>
          <w:rFonts w:ascii="Arial" w:hAnsi="Arial" w:cs="Arial"/>
        </w:rPr>
        <w:t xml:space="preserve">are NOT </w:t>
      </w:r>
      <w:r w:rsidR="00C14D3D">
        <w:rPr>
          <w:rFonts w:ascii="Arial" w:hAnsi="Arial" w:cs="Arial"/>
        </w:rPr>
        <w:t xml:space="preserve">certified for transmitting and receiving </w:t>
      </w:r>
      <w:r w:rsidR="000C7A5D">
        <w:rPr>
          <w:rFonts w:ascii="Arial" w:hAnsi="Arial" w:cs="Arial"/>
        </w:rPr>
        <w:t xml:space="preserve">Export Controlled Information.  </w:t>
      </w:r>
      <w:r w:rsidR="000C7A5D" w:rsidRPr="00CA2EF7">
        <w:rPr>
          <w:rFonts w:ascii="Arial" w:hAnsi="Arial" w:cs="Arial"/>
          <w:b/>
        </w:rPr>
        <w:t xml:space="preserve">Disclosure of Export Controlled Information is </w:t>
      </w:r>
      <w:r w:rsidR="00A20FFC" w:rsidRPr="00CA2EF7">
        <w:rPr>
          <w:rFonts w:ascii="Arial" w:hAnsi="Arial" w:cs="Arial"/>
          <w:b/>
          <w:u w:val="single"/>
        </w:rPr>
        <w:t>NOT</w:t>
      </w:r>
      <w:r w:rsidR="00A20FFC" w:rsidRPr="001D6561">
        <w:rPr>
          <w:rFonts w:ascii="Arial" w:hAnsi="Arial" w:cs="Arial"/>
          <w:b/>
        </w:rPr>
        <w:t xml:space="preserve"> </w:t>
      </w:r>
      <w:r w:rsidR="000C7A5D" w:rsidRPr="00CA2EF7">
        <w:rPr>
          <w:rFonts w:ascii="Arial" w:hAnsi="Arial" w:cs="Arial"/>
          <w:b/>
        </w:rPr>
        <w:t xml:space="preserve">permitted under this agreement unless the Disclosing Party has received written approval from the University’s Export Compliance Office and the Disclosing Party agrees to follow any protocol </w:t>
      </w:r>
      <w:r w:rsidR="00A20FFC" w:rsidRPr="00CA2EF7">
        <w:rPr>
          <w:rFonts w:ascii="Arial" w:hAnsi="Arial" w:cs="Arial"/>
          <w:b/>
        </w:rPr>
        <w:t>provided</w:t>
      </w:r>
      <w:r w:rsidR="000C7A5D" w:rsidRPr="00CA2EF7">
        <w:rPr>
          <w:rFonts w:ascii="Arial" w:hAnsi="Arial" w:cs="Arial"/>
          <w:b/>
        </w:rPr>
        <w:t xml:space="preserve"> by the Export Compliance Office for transmitting Export Controlled Information to the University.  </w:t>
      </w:r>
      <w:r w:rsidR="00C14D3D">
        <w:rPr>
          <w:rFonts w:ascii="Arial" w:hAnsi="Arial" w:cs="Arial"/>
        </w:rPr>
        <w:t>If it becomes necessary to disclose</w:t>
      </w:r>
      <w:r w:rsidR="000C7A5D">
        <w:rPr>
          <w:rFonts w:ascii="Arial" w:hAnsi="Arial" w:cs="Arial"/>
        </w:rPr>
        <w:t xml:space="preserve"> Export Controlled </w:t>
      </w:r>
      <w:r w:rsidR="00A20FFC">
        <w:rPr>
          <w:rFonts w:ascii="Arial" w:hAnsi="Arial" w:cs="Arial"/>
        </w:rPr>
        <w:t>I</w:t>
      </w:r>
      <w:r w:rsidR="000C7A5D">
        <w:rPr>
          <w:rFonts w:ascii="Arial" w:hAnsi="Arial" w:cs="Arial"/>
        </w:rPr>
        <w:t xml:space="preserve">nformation to the University, </w:t>
      </w:r>
      <w:r w:rsidR="001959D7">
        <w:rPr>
          <w:rFonts w:ascii="Arial" w:hAnsi="Arial" w:cs="Arial"/>
        </w:rPr>
        <w:t>Company</w:t>
      </w:r>
      <w:r w:rsidR="00C14D3D">
        <w:rPr>
          <w:rFonts w:ascii="Arial" w:hAnsi="Arial" w:cs="Arial"/>
        </w:rPr>
        <w:t xml:space="preserve"> must first contact the University’s </w:t>
      </w:r>
      <w:r w:rsidR="0021172E">
        <w:rPr>
          <w:rFonts w:ascii="Arial" w:hAnsi="Arial" w:cs="Arial"/>
        </w:rPr>
        <w:t>Research Security</w:t>
      </w:r>
      <w:r w:rsidR="00C14D3D">
        <w:rPr>
          <w:rFonts w:ascii="Arial" w:hAnsi="Arial" w:cs="Arial"/>
        </w:rPr>
        <w:t xml:space="preserve"> Office (</w:t>
      </w:r>
      <w:hyperlink r:id="rId7" w:history="1">
        <w:r w:rsidR="00B05F90" w:rsidRPr="0093726D">
          <w:rPr>
            <w:rStyle w:val="Hyperlink"/>
            <w:rFonts w:ascii="Arial" w:hAnsi="Arial" w:cs="Arial"/>
          </w:rPr>
          <w:t>researchsecurity@umd.edu</w:t>
        </w:r>
      </w:hyperlink>
      <w:r w:rsidR="00C14D3D">
        <w:rPr>
          <w:rFonts w:ascii="Arial" w:hAnsi="Arial" w:cs="Arial"/>
        </w:rPr>
        <w:t>) and provide a description of information to be sent</w:t>
      </w:r>
      <w:r w:rsidR="0034780A">
        <w:rPr>
          <w:rFonts w:ascii="Arial" w:hAnsi="Arial" w:cs="Arial"/>
        </w:rPr>
        <w:t xml:space="preserve">.   </w:t>
      </w:r>
      <w:r w:rsidR="000C7A5D">
        <w:rPr>
          <w:rFonts w:ascii="Arial" w:hAnsi="Arial" w:cs="Arial"/>
        </w:rPr>
        <w:t xml:space="preserve">The University </w:t>
      </w:r>
      <w:r w:rsidR="000C7A5D" w:rsidRPr="000C7A5D">
        <w:rPr>
          <w:rFonts w:ascii="Arial" w:hAnsi="Arial" w:cs="Arial"/>
        </w:rPr>
        <w:t xml:space="preserve">will incur no liability if it elects not </w:t>
      </w:r>
      <w:r w:rsidR="00A20FFC">
        <w:rPr>
          <w:rFonts w:ascii="Arial" w:hAnsi="Arial" w:cs="Arial"/>
        </w:rPr>
        <w:t>to accept Export Controlled Information</w:t>
      </w:r>
      <w:r w:rsidR="000C7A5D" w:rsidRPr="000C7A5D">
        <w:rPr>
          <w:rFonts w:ascii="Arial" w:hAnsi="Arial" w:cs="Arial"/>
        </w:rPr>
        <w:t>.</w:t>
      </w:r>
    </w:p>
    <w:p w14:paraId="24EEEF0C"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45" w:hanging="345"/>
        <w:rPr>
          <w:rFonts w:ascii="Arial" w:hAnsi="Arial" w:cs="Arial"/>
          <w:b/>
          <w:bCs/>
        </w:rPr>
      </w:pPr>
    </w:p>
    <w:p w14:paraId="36E914F5" w14:textId="055A6DA8" w:rsidR="004B3E7D" w:rsidRDefault="004B3E7D" w:rsidP="002A214E">
      <w:pPr>
        <w:pStyle w:val="HTMLPreformatted"/>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Arial" w:hAnsi="Arial" w:cs="Arial"/>
        </w:rPr>
      </w:pPr>
      <w:r>
        <w:rPr>
          <w:rFonts w:ascii="Arial" w:hAnsi="Arial" w:cs="Arial"/>
          <w:b/>
          <w:bCs/>
        </w:rPr>
        <w:t>Disclosure of Trade Secrets:</w:t>
      </w:r>
      <w:r>
        <w:rPr>
          <w:rFonts w:ascii="Arial" w:hAnsi="Arial" w:cs="Arial"/>
        </w:rPr>
        <w:t xml:space="preserve"> </w:t>
      </w:r>
      <w:r w:rsidR="00224DBF">
        <w:rPr>
          <w:rFonts w:ascii="Arial" w:hAnsi="Arial" w:cs="Arial"/>
        </w:rPr>
        <w:t xml:space="preserve">The </w:t>
      </w:r>
      <w:r w:rsidR="00224DBF" w:rsidRPr="00224DBF">
        <w:rPr>
          <w:rFonts w:ascii="Arial" w:hAnsi="Arial" w:cs="Arial"/>
        </w:rPr>
        <w:t xml:space="preserve">Parties do not anticipate the need to disclose trade secrets to each other. If it becomes necessary for Company to disclose trade secrets to the University, Company must first receive written permission from the University’s </w:t>
      </w:r>
      <w:r w:rsidR="00224DBF">
        <w:rPr>
          <w:rFonts w:ascii="Arial" w:hAnsi="Arial" w:cs="Arial"/>
        </w:rPr>
        <w:t>Administrative Contact as set forth below in Section N</w:t>
      </w:r>
      <w:r w:rsidR="0074538B">
        <w:rPr>
          <w:rFonts w:ascii="Arial" w:hAnsi="Arial" w:cs="Arial"/>
        </w:rPr>
        <w:t xml:space="preserve"> </w:t>
      </w:r>
      <w:r w:rsidR="0074538B" w:rsidRPr="0074538B">
        <w:rPr>
          <w:rFonts w:ascii="Arial" w:hAnsi="Arial" w:cs="Arial"/>
        </w:rPr>
        <w:t>and Company must explicitly mark the information with the proprietary markings: [BEGIN TRADE SECRET] and [END TRADE SECRET]</w:t>
      </w:r>
      <w:r w:rsidR="00224DBF" w:rsidRPr="00224DBF">
        <w:rPr>
          <w:rFonts w:ascii="Arial" w:hAnsi="Arial" w:cs="Arial"/>
        </w:rPr>
        <w:t>. The University is not required to accept trade secrets and any such acceptance is at the University’s sole discretion. The University will incur no liability if it elects not to accept trade secrets</w:t>
      </w:r>
      <w:r w:rsidR="0074538B">
        <w:rPr>
          <w:rFonts w:ascii="Arial" w:hAnsi="Arial" w:cs="Arial"/>
        </w:rPr>
        <w:t xml:space="preserve"> and a decision not to accept trade secrets shall not be deemed a breach of this Agreement</w:t>
      </w:r>
      <w:r w:rsidR="00224DBF">
        <w:rPr>
          <w:rFonts w:ascii="Arial" w:hAnsi="Arial" w:cs="Arial"/>
        </w:rPr>
        <w:t>.</w:t>
      </w:r>
    </w:p>
    <w:p w14:paraId="06AF8291" w14:textId="77777777" w:rsidR="00224DBF" w:rsidRPr="00224DBF" w:rsidRDefault="00224DBF" w:rsidP="00224DB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14:paraId="7D5559E1" w14:textId="678A1233" w:rsidR="00990A39" w:rsidRDefault="00990A39" w:rsidP="002A214E">
      <w:pPr>
        <w:pStyle w:val="HTMLPreformatted"/>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Arial" w:hAnsi="Arial" w:cs="Arial"/>
        </w:rPr>
      </w:pPr>
      <w:r>
        <w:rPr>
          <w:rFonts w:ascii="Arial" w:hAnsi="Arial" w:cs="Arial"/>
          <w:b/>
          <w:bCs/>
        </w:rPr>
        <w:t>Restrictions on Use</w:t>
      </w:r>
      <w:r w:rsidR="00F93B2C">
        <w:rPr>
          <w:rFonts w:ascii="Arial" w:hAnsi="Arial" w:cs="Arial"/>
          <w:b/>
          <w:bCs/>
        </w:rPr>
        <w:t>:</w:t>
      </w:r>
      <w:r>
        <w:rPr>
          <w:rFonts w:ascii="Arial" w:hAnsi="Arial" w:cs="Arial"/>
          <w:b/>
          <w:bCs/>
        </w:rPr>
        <w:t xml:space="preserve">  </w:t>
      </w:r>
      <w:r>
        <w:rPr>
          <w:rFonts w:ascii="Arial" w:hAnsi="Arial" w:cs="Arial"/>
        </w:rPr>
        <w:t xml:space="preserve">The Recipient of Confidential Information </w:t>
      </w:r>
      <w:r w:rsidR="00AF10B5">
        <w:rPr>
          <w:rFonts w:ascii="Arial" w:hAnsi="Arial" w:cs="Arial"/>
        </w:rPr>
        <w:t xml:space="preserve">and/or Export Controlled </w:t>
      </w:r>
      <w:r w:rsidR="00341110">
        <w:rPr>
          <w:rFonts w:ascii="Arial" w:hAnsi="Arial" w:cs="Arial"/>
        </w:rPr>
        <w:t xml:space="preserve">Information </w:t>
      </w:r>
      <w:r>
        <w:rPr>
          <w:rFonts w:ascii="Arial" w:hAnsi="Arial" w:cs="Arial"/>
        </w:rPr>
        <w:t>will:</w:t>
      </w:r>
    </w:p>
    <w:p w14:paraId="4E65F843"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Arial" w:hAnsi="Arial" w:cs="Arial"/>
        </w:rPr>
      </w:pPr>
    </w:p>
    <w:p w14:paraId="38F1EEFE" w14:textId="77777777" w:rsidR="00990A39" w:rsidRPr="00891F4A" w:rsidRDefault="00990A39" w:rsidP="002A214E">
      <w:pPr>
        <w:pStyle w:val="HTMLPreformatted"/>
        <w:numPr>
          <w:ilvl w:val="0"/>
          <w:numId w:val="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Pr>
          <w:rFonts w:ascii="Arial" w:hAnsi="Arial" w:cs="Arial"/>
        </w:rPr>
        <w:t xml:space="preserve">Hold Confidential Information in confidence using at least the same degree of care it uses to prevent the disclosure of its own proprietary or confidential information, but in any </w:t>
      </w:r>
      <w:r w:rsidRPr="00891F4A">
        <w:rPr>
          <w:rFonts w:ascii="Arial" w:hAnsi="Arial" w:cs="Arial"/>
        </w:rPr>
        <w:t xml:space="preserve">event using no less than a reasonable standard of care; and </w:t>
      </w:r>
    </w:p>
    <w:p w14:paraId="346A5925" w14:textId="77777777" w:rsidR="00990A39" w:rsidRPr="00891F4A" w:rsidRDefault="00990A39" w:rsidP="002A214E">
      <w:pPr>
        <w:pStyle w:val="HTMLPreformatted"/>
        <w:numPr>
          <w:ilvl w:val="0"/>
          <w:numId w:val="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891F4A">
        <w:rPr>
          <w:rFonts w:ascii="Arial" w:hAnsi="Arial" w:cs="Arial"/>
        </w:rPr>
        <w:t>Use Confidential Information solely in support of the Purpose; and</w:t>
      </w:r>
    </w:p>
    <w:p w14:paraId="6EEAB63B" w14:textId="77777777" w:rsidR="00F978B6" w:rsidRPr="00891F4A" w:rsidRDefault="00990A39" w:rsidP="002A214E">
      <w:pPr>
        <w:pStyle w:val="HTMLPreformatted"/>
        <w:numPr>
          <w:ilvl w:val="0"/>
          <w:numId w:val="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891F4A">
        <w:rPr>
          <w:rFonts w:ascii="Arial" w:hAnsi="Arial" w:cs="Arial"/>
        </w:rPr>
        <w:t>Limit disclosure of Confidential Information to those of Recipient’s employees, students</w:t>
      </w:r>
      <w:r w:rsidR="002F3590">
        <w:rPr>
          <w:rFonts w:ascii="Arial" w:hAnsi="Arial" w:cs="Arial"/>
        </w:rPr>
        <w:t>,</w:t>
      </w:r>
      <w:r w:rsidRPr="00891F4A">
        <w:rPr>
          <w:rFonts w:ascii="Arial" w:hAnsi="Arial" w:cs="Arial"/>
        </w:rPr>
        <w:t xml:space="preserve"> and agents who have a need to know in order to fulfill the Purpose </w:t>
      </w:r>
      <w:r w:rsidR="00867972">
        <w:rPr>
          <w:rFonts w:ascii="Arial" w:hAnsi="Arial" w:cs="Arial"/>
        </w:rPr>
        <w:t xml:space="preserve">and </w:t>
      </w:r>
      <w:r w:rsidR="00F978B6" w:rsidRPr="00891F4A">
        <w:rPr>
          <w:rFonts w:ascii="Arial" w:hAnsi="Arial" w:cs="Arial"/>
        </w:rPr>
        <w:t xml:space="preserve">obtain the agreement of such persons to maintain and safeguard the confidentiality of Confidential Information </w:t>
      </w:r>
      <w:r w:rsidR="00867972" w:rsidRPr="00891F4A">
        <w:rPr>
          <w:rFonts w:ascii="Arial" w:hAnsi="Arial" w:cs="Arial"/>
        </w:rPr>
        <w:t>and</w:t>
      </w:r>
      <w:r w:rsidR="00867972">
        <w:rPr>
          <w:rFonts w:ascii="Arial" w:hAnsi="Arial" w:cs="Arial"/>
        </w:rPr>
        <w:t>,</w:t>
      </w:r>
      <w:r w:rsidR="00867972" w:rsidRPr="00891F4A">
        <w:rPr>
          <w:rFonts w:ascii="Arial" w:hAnsi="Arial" w:cs="Arial"/>
        </w:rPr>
        <w:t xml:space="preserve"> in the case </w:t>
      </w:r>
      <w:r w:rsidR="00DB41B1">
        <w:rPr>
          <w:rFonts w:ascii="Arial" w:hAnsi="Arial" w:cs="Arial"/>
        </w:rPr>
        <w:t xml:space="preserve">of Export Controlled </w:t>
      </w:r>
      <w:r w:rsidR="00A20FFC">
        <w:rPr>
          <w:rFonts w:ascii="Arial" w:hAnsi="Arial" w:cs="Arial"/>
        </w:rPr>
        <w:t>Information</w:t>
      </w:r>
      <w:r w:rsidR="00A20FFC" w:rsidRPr="00891F4A">
        <w:rPr>
          <w:rFonts w:ascii="Arial" w:hAnsi="Arial" w:cs="Arial"/>
        </w:rPr>
        <w:t xml:space="preserve"> </w:t>
      </w:r>
      <w:r w:rsidR="00867972">
        <w:rPr>
          <w:rFonts w:ascii="Arial" w:hAnsi="Arial" w:cs="Arial"/>
        </w:rPr>
        <w:t xml:space="preserve">disclosed to the University, to </w:t>
      </w:r>
      <w:r w:rsidR="00CD5E8E">
        <w:rPr>
          <w:rFonts w:ascii="Arial" w:hAnsi="Arial" w:cs="Arial"/>
        </w:rPr>
        <w:t>individuals</w:t>
      </w:r>
      <w:r w:rsidR="00867972">
        <w:rPr>
          <w:rFonts w:ascii="Arial" w:hAnsi="Arial" w:cs="Arial"/>
        </w:rPr>
        <w:t xml:space="preserve"> who have received approval from the University</w:t>
      </w:r>
      <w:r w:rsidR="002F3590">
        <w:rPr>
          <w:rFonts w:ascii="Arial" w:hAnsi="Arial" w:cs="Arial"/>
        </w:rPr>
        <w:t>’s</w:t>
      </w:r>
      <w:r w:rsidR="00867972">
        <w:rPr>
          <w:rFonts w:ascii="Arial" w:hAnsi="Arial" w:cs="Arial"/>
        </w:rPr>
        <w:t xml:space="preserve"> Export Compliance Officer; and </w:t>
      </w:r>
    </w:p>
    <w:p w14:paraId="3D5DF4D0" w14:textId="77777777" w:rsidR="00990A39" w:rsidRPr="00891F4A" w:rsidRDefault="00990A39" w:rsidP="002A214E">
      <w:pPr>
        <w:pStyle w:val="HTMLPreformatted"/>
        <w:numPr>
          <w:ilvl w:val="0"/>
          <w:numId w:val="1"/>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sidRPr="00891F4A">
        <w:rPr>
          <w:rFonts w:ascii="Arial" w:hAnsi="Arial" w:cs="Arial"/>
        </w:rPr>
        <w:t>Reproduce Confidential Information only as needed to fulfill the Purpose and ensure that all copies clearly identify the information as Confidential Information; and</w:t>
      </w:r>
    </w:p>
    <w:p w14:paraId="5885A14F" w14:textId="0670DA9E" w:rsidR="00990A39" w:rsidRPr="00891F4A"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rPr>
          <w:rFonts w:ascii="Arial" w:hAnsi="Arial" w:cs="Arial"/>
          <w:b/>
          <w:bCs/>
        </w:rPr>
      </w:pPr>
      <w:r w:rsidRPr="00891F4A">
        <w:rPr>
          <w:rFonts w:ascii="Arial" w:hAnsi="Arial" w:cs="Arial"/>
        </w:rPr>
        <w:t xml:space="preserve">5. </w:t>
      </w:r>
      <w:r w:rsidRPr="00891F4A">
        <w:rPr>
          <w:rFonts w:ascii="Arial" w:hAnsi="Arial" w:cs="Arial"/>
        </w:rPr>
        <w:tab/>
        <w:t xml:space="preserve">Not disclose Confidential Information to any third </w:t>
      </w:r>
      <w:r w:rsidR="004B3E7D">
        <w:rPr>
          <w:rFonts w:ascii="Arial" w:hAnsi="Arial" w:cs="Arial"/>
        </w:rPr>
        <w:t>Party</w:t>
      </w:r>
      <w:r w:rsidRPr="00891F4A">
        <w:rPr>
          <w:rFonts w:ascii="Arial" w:hAnsi="Arial" w:cs="Arial"/>
        </w:rPr>
        <w:t xml:space="preserve"> without the prior written consent of the Disclosing Party and then only pursuant to a separate written nondisclosure agreement that is at least as restrictive as this Agreement.</w:t>
      </w:r>
      <w:r w:rsidRPr="00891F4A">
        <w:rPr>
          <w:rFonts w:ascii="Arial" w:hAnsi="Arial" w:cs="Arial"/>
          <w:b/>
          <w:bCs/>
        </w:rPr>
        <w:t xml:space="preserve"> </w:t>
      </w:r>
    </w:p>
    <w:p w14:paraId="198A340F" w14:textId="77777777" w:rsidR="00990A39" w:rsidRPr="00891F4A"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hanging="360"/>
        <w:rPr>
          <w:rFonts w:ascii="Arial" w:hAnsi="Arial" w:cs="Arial"/>
          <w:b/>
          <w:bCs/>
        </w:rPr>
      </w:pPr>
    </w:p>
    <w:p w14:paraId="65FBED8D" w14:textId="1E5F5EAB" w:rsidR="00990A39" w:rsidRPr="00891F4A" w:rsidRDefault="00990A39" w:rsidP="002A214E">
      <w:pPr>
        <w:numPr>
          <w:ilvl w:val="0"/>
          <w:numId w:val="7"/>
        </w:numPr>
        <w:ind w:left="360"/>
        <w:rPr>
          <w:rFonts w:ascii="Arial" w:hAnsi="Arial" w:cs="Arial"/>
          <w:sz w:val="20"/>
        </w:rPr>
      </w:pPr>
      <w:r w:rsidRPr="00891F4A">
        <w:rPr>
          <w:rFonts w:ascii="Arial" w:hAnsi="Arial" w:cs="Arial"/>
          <w:b/>
          <w:bCs/>
          <w:sz w:val="20"/>
        </w:rPr>
        <w:t>Duration of Obligations</w:t>
      </w:r>
      <w:r w:rsidR="00F93B2C">
        <w:rPr>
          <w:rFonts w:ascii="Arial" w:hAnsi="Arial" w:cs="Arial"/>
          <w:b/>
          <w:bCs/>
          <w:sz w:val="20"/>
        </w:rPr>
        <w:t>:</w:t>
      </w:r>
      <w:r w:rsidRPr="00891F4A">
        <w:rPr>
          <w:rFonts w:ascii="Arial" w:hAnsi="Arial" w:cs="Arial"/>
          <w:b/>
          <w:bCs/>
          <w:sz w:val="20"/>
        </w:rPr>
        <w:t xml:space="preserve"> </w:t>
      </w:r>
      <w:r w:rsidRPr="00891F4A">
        <w:rPr>
          <w:rFonts w:ascii="Arial" w:hAnsi="Arial" w:cs="Arial"/>
          <w:sz w:val="20"/>
        </w:rPr>
        <w:t xml:space="preserve">The obligations of confidentiality imposed under Section </w:t>
      </w:r>
      <w:r w:rsidR="000874EC">
        <w:rPr>
          <w:rFonts w:ascii="Arial" w:hAnsi="Arial" w:cs="Arial"/>
          <w:sz w:val="20"/>
        </w:rPr>
        <w:t>B</w:t>
      </w:r>
      <w:r w:rsidRPr="00891F4A">
        <w:rPr>
          <w:rFonts w:ascii="Arial" w:hAnsi="Arial" w:cs="Arial"/>
          <w:sz w:val="20"/>
        </w:rPr>
        <w:t xml:space="preserve"> </w:t>
      </w:r>
      <w:r w:rsidR="007C6CB3">
        <w:rPr>
          <w:rFonts w:ascii="Arial" w:hAnsi="Arial" w:cs="Arial"/>
          <w:sz w:val="20"/>
        </w:rPr>
        <w:t>shall continue</w:t>
      </w:r>
      <w:r w:rsidRPr="00891F4A">
        <w:rPr>
          <w:rFonts w:ascii="Arial" w:hAnsi="Arial" w:cs="Arial"/>
          <w:sz w:val="20"/>
        </w:rPr>
        <w:t xml:space="preserve"> for a period of one (1) year from the </w:t>
      </w:r>
      <w:r w:rsidR="00E976A5">
        <w:rPr>
          <w:rFonts w:ascii="Arial" w:hAnsi="Arial" w:cs="Arial"/>
          <w:sz w:val="20"/>
        </w:rPr>
        <w:t>date of disclosure</w:t>
      </w:r>
      <w:r w:rsidR="00E976A5" w:rsidRPr="00891F4A">
        <w:rPr>
          <w:rFonts w:ascii="Arial" w:hAnsi="Arial" w:cs="Arial"/>
          <w:sz w:val="20"/>
        </w:rPr>
        <w:t xml:space="preserve"> </w:t>
      </w:r>
      <w:r w:rsidRPr="00891F4A">
        <w:rPr>
          <w:rFonts w:ascii="Arial" w:hAnsi="Arial" w:cs="Arial"/>
          <w:sz w:val="20"/>
        </w:rPr>
        <w:t>or until Confidential Information becomes publicly available through no fault of the Recipient, whichever occurs first.</w:t>
      </w:r>
      <w:r w:rsidR="00567802" w:rsidRPr="00891F4A">
        <w:rPr>
          <w:rFonts w:ascii="Arial" w:hAnsi="Arial" w:cs="Arial"/>
          <w:sz w:val="20"/>
        </w:rPr>
        <w:t xml:space="preserve"> </w:t>
      </w:r>
      <w:r w:rsidR="00421B83" w:rsidRPr="00891F4A">
        <w:rPr>
          <w:rFonts w:ascii="Arial" w:hAnsi="Arial" w:cs="Arial"/>
          <w:sz w:val="20"/>
        </w:rPr>
        <w:t>O</w:t>
      </w:r>
      <w:r w:rsidR="00567802" w:rsidRPr="00891F4A">
        <w:rPr>
          <w:rFonts w:ascii="Arial" w:hAnsi="Arial" w:cs="Arial"/>
          <w:sz w:val="20"/>
        </w:rPr>
        <w:t xml:space="preserve">bligations </w:t>
      </w:r>
      <w:r w:rsidR="00421B83" w:rsidRPr="00891F4A">
        <w:rPr>
          <w:rFonts w:ascii="Arial" w:hAnsi="Arial" w:cs="Arial"/>
          <w:sz w:val="20"/>
        </w:rPr>
        <w:t xml:space="preserve">with respect to </w:t>
      </w:r>
      <w:r w:rsidR="00567802" w:rsidRPr="00891F4A">
        <w:rPr>
          <w:rFonts w:ascii="Arial" w:hAnsi="Arial" w:cs="Arial"/>
          <w:sz w:val="20"/>
        </w:rPr>
        <w:t xml:space="preserve">Export Controlled </w:t>
      </w:r>
      <w:r w:rsidR="00A20FFC">
        <w:rPr>
          <w:rFonts w:ascii="Arial" w:hAnsi="Arial" w:cs="Arial"/>
          <w:sz w:val="20"/>
        </w:rPr>
        <w:t>Information</w:t>
      </w:r>
      <w:r w:rsidR="00567802" w:rsidRPr="00891F4A">
        <w:rPr>
          <w:rFonts w:ascii="Arial" w:hAnsi="Arial" w:cs="Arial"/>
          <w:sz w:val="20"/>
        </w:rPr>
        <w:t xml:space="preserve"> </w:t>
      </w:r>
      <w:r w:rsidR="00307FEB">
        <w:rPr>
          <w:rFonts w:ascii="Arial" w:hAnsi="Arial" w:cs="Arial"/>
          <w:sz w:val="20"/>
        </w:rPr>
        <w:t>and/or trade secret</w:t>
      </w:r>
      <w:r w:rsidR="00BC7642">
        <w:rPr>
          <w:rFonts w:ascii="Arial" w:hAnsi="Arial" w:cs="Arial"/>
          <w:sz w:val="20"/>
        </w:rPr>
        <w:t>s</w:t>
      </w:r>
      <w:r w:rsidR="00307FEB">
        <w:rPr>
          <w:rFonts w:ascii="Arial" w:hAnsi="Arial" w:cs="Arial"/>
          <w:sz w:val="20"/>
        </w:rPr>
        <w:t xml:space="preserve"> </w:t>
      </w:r>
      <w:r w:rsidR="00567802" w:rsidRPr="00891F4A">
        <w:rPr>
          <w:rFonts w:ascii="Arial" w:hAnsi="Arial" w:cs="Arial"/>
          <w:sz w:val="20"/>
        </w:rPr>
        <w:t>shall last for so long as the data continue to be subject to export controls</w:t>
      </w:r>
      <w:r w:rsidR="00307FEB">
        <w:rPr>
          <w:rFonts w:ascii="Arial" w:hAnsi="Arial" w:cs="Arial"/>
          <w:sz w:val="20"/>
        </w:rPr>
        <w:t xml:space="preserve"> or trade secret restrictions, respectively</w:t>
      </w:r>
      <w:r w:rsidR="002357A1">
        <w:rPr>
          <w:rFonts w:ascii="Arial" w:hAnsi="Arial" w:cs="Arial"/>
          <w:sz w:val="20"/>
        </w:rPr>
        <w:t>.</w:t>
      </w:r>
    </w:p>
    <w:p w14:paraId="0CD52CB7"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hanging="360"/>
        <w:rPr>
          <w:rFonts w:ascii="Arial" w:hAnsi="Arial" w:cs="Arial"/>
          <w:b/>
          <w:bCs/>
        </w:rPr>
      </w:pPr>
    </w:p>
    <w:p w14:paraId="692130EF" w14:textId="77777777" w:rsidR="00990A39" w:rsidRDefault="00990A39" w:rsidP="002A214E">
      <w:pPr>
        <w:pStyle w:val="HTMLPreformatted"/>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Arial" w:hAnsi="Arial" w:cs="Arial"/>
        </w:rPr>
      </w:pPr>
      <w:r>
        <w:rPr>
          <w:rFonts w:ascii="Arial" w:hAnsi="Arial" w:cs="Arial"/>
          <w:b/>
          <w:bCs/>
        </w:rPr>
        <w:t>No License</w:t>
      </w:r>
      <w:r w:rsidR="00F93B2C">
        <w:rPr>
          <w:rFonts w:ascii="Arial" w:hAnsi="Arial" w:cs="Arial"/>
          <w:b/>
          <w:bCs/>
        </w:rPr>
        <w:t>:</w:t>
      </w:r>
      <w:r>
        <w:rPr>
          <w:rFonts w:ascii="Arial" w:hAnsi="Arial" w:cs="Arial"/>
          <w:b/>
          <w:bCs/>
        </w:rPr>
        <w:t xml:space="preserve"> </w:t>
      </w:r>
      <w:r>
        <w:rPr>
          <w:rFonts w:ascii="Arial" w:hAnsi="Arial" w:cs="Arial"/>
        </w:rPr>
        <w:t xml:space="preserve">This Agreement shall not be construed to grant any right or license, express or implied, to the Recipient under any patent, copyright or application therefore </w:t>
      </w:r>
      <w:r w:rsidR="00567802">
        <w:rPr>
          <w:rFonts w:ascii="Arial" w:hAnsi="Arial" w:cs="Arial"/>
        </w:rPr>
        <w:t xml:space="preserve">except </w:t>
      </w:r>
      <w:r>
        <w:rPr>
          <w:rFonts w:ascii="Arial" w:hAnsi="Arial" w:cs="Arial"/>
        </w:rPr>
        <w:t>to the extent specified in this Agreement. Title in Confidential Information and/or Export Controlled technical data shall remain with the Disclosing Party.</w:t>
      </w:r>
    </w:p>
    <w:p w14:paraId="395F3377" w14:textId="77777777" w:rsidR="00567802" w:rsidRDefault="00567802"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hanging="360"/>
        <w:rPr>
          <w:rFonts w:ascii="Arial" w:hAnsi="Arial" w:cs="Arial"/>
          <w:b/>
          <w:bCs/>
        </w:rPr>
      </w:pPr>
    </w:p>
    <w:p w14:paraId="144632A0" w14:textId="6CC2BFC2" w:rsidR="00990A39" w:rsidRPr="00891F4A" w:rsidRDefault="00990A39" w:rsidP="002A214E">
      <w:pPr>
        <w:pStyle w:val="HTMLPreformatted"/>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Arial" w:hAnsi="Arial" w:cs="Arial"/>
        </w:rPr>
      </w:pPr>
      <w:r>
        <w:rPr>
          <w:rFonts w:ascii="Arial" w:hAnsi="Arial" w:cs="Arial"/>
          <w:b/>
          <w:bCs/>
        </w:rPr>
        <w:t>Limited Warranties</w:t>
      </w:r>
      <w:r w:rsidR="00F93B2C">
        <w:rPr>
          <w:rFonts w:ascii="Arial" w:hAnsi="Arial" w:cs="Arial"/>
          <w:b/>
          <w:bCs/>
        </w:rPr>
        <w:t>:</w:t>
      </w:r>
      <w:r>
        <w:rPr>
          <w:rFonts w:ascii="Arial" w:hAnsi="Arial" w:cs="Arial"/>
        </w:rPr>
        <w:t xml:space="preserve"> The </w:t>
      </w:r>
      <w:r w:rsidR="004B3E7D">
        <w:rPr>
          <w:rFonts w:ascii="Arial" w:hAnsi="Arial" w:cs="Arial"/>
        </w:rPr>
        <w:t>Parties</w:t>
      </w:r>
      <w:r>
        <w:rPr>
          <w:rFonts w:ascii="Arial" w:hAnsi="Arial" w:cs="Arial"/>
        </w:rPr>
        <w:t xml:space="preserve"> acknowledge that Confidential Information is or may be experimental in nature.  THE DISCLOSING PARTY MAKES NO REPRESENTATIONS OR WARRANTIES, EXPRESS OR IMPLIED, </w:t>
      </w:r>
      <w:r w:rsidR="00F232D0">
        <w:rPr>
          <w:rFonts w:ascii="Arial" w:hAnsi="Arial" w:cs="Arial"/>
        </w:rPr>
        <w:t xml:space="preserve">IN FACT OR ARISING BY OPERATION OF LAW, ORAL OR WRITTEN, </w:t>
      </w:r>
      <w:r>
        <w:rPr>
          <w:rFonts w:ascii="Arial" w:hAnsi="Arial" w:cs="Arial"/>
        </w:rPr>
        <w:t xml:space="preserve">WITH RESPECT TO THE ACCURACY, UTILITY, </w:t>
      </w:r>
      <w:r w:rsidRPr="00891F4A">
        <w:rPr>
          <w:rFonts w:ascii="Arial" w:hAnsi="Arial" w:cs="Arial"/>
        </w:rPr>
        <w:t>SAFETY</w:t>
      </w:r>
      <w:r w:rsidR="002F3590">
        <w:rPr>
          <w:rFonts w:ascii="Arial" w:hAnsi="Arial" w:cs="Arial"/>
        </w:rPr>
        <w:t>,</w:t>
      </w:r>
      <w:r w:rsidRPr="00891F4A">
        <w:rPr>
          <w:rFonts w:ascii="Arial" w:hAnsi="Arial" w:cs="Arial"/>
        </w:rPr>
        <w:t xml:space="preserve"> OR </w:t>
      </w:r>
      <w:r w:rsidRPr="00891F4A">
        <w:rPr>
          <w:rFonts w:ascii="Arial" w:hAnsi="Arial" w:cs="Arial"/>
        </w:rPr>
        <w:lastRenderedPageBreak/>
        <w:t>APPROPRIATENESS FOR A PARTICULAR USE OF CONFIDENTIAL INFORMATION</w:t>
      </w:r>
      <w:r w:rsidR="00567802" w:rsidRPr="00891F4A">
        <w:rPr>
          <w:rFonts w:ascii="Arial" w:hAnsi="Arial" w:cs="Arial"/>
        </w:rPr>
        <w:t xml:space="preserve"> OR ITS FREEDOM FROM INFRINGEMENT OF ANY INTELLE</w:t>
      </w:r>
      <w:r w:rsidR="00E24B8C">
        <w:rPr>
          <w:rFonts w:ascii="Arial" w:hAnsi="Arial" w:cs="Arial"/>
        </w:rPr>
        <w:t>C</w:t>
      </w:r>
      <w:r w:rsidR="00567802" w:rsidRPr="00891F4A">
        <w:rPr>
          <w:rFonts w:ascii="Arial" w:hAnsi="Arial" w:cs="Arial"/>
        </w:rPr>
        <w:t>TUAL PROPERTY OR PROPRIETARY RIGHTS OF ANY THIRD PARTY</w:t>
      </w:r>
      <w:r w:rsidRPr="00891F4A">
        <w:rPr>
          <w:rFonts w:ascii="Arial" w:hAnsi="Arial" w:cs="Arial"/>
        </w:rPr>
        <w:t xml:space="preserve">. </w:t>
      </w:r>
    </w:p>
    <w:p w14:paraId="6410E828" w14:textId="77777777" w:rsidR="00990A39" w:rsidRPr="00891F4A"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hanging="360"/>
        <w:rPr>
          <w:rFonts w:ascii="Arial" w:hAnsi="Arial" w:cs="Arial"/>
          <w:b/>
          <w:bCs/>
        </w:rPr>
      </w:pPr>
    </w:p>
    <w:p w14:paraId="77A74408" w14:textId="627143B3" w:rsidR="00D770CB" w:rsidRPr="00D770CB" w:rsidRDefault="00D770CB" w:rsidP="00D770CB">
      <w:pPr>
        <w:pStyle w:val="HTMLPreformatted"/>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Arial" w:hAnsi="Arial" w:cs="Arial"/>
        </w:rPr>
      </w:pPr>
      <w:r>
        <w:rPr>
          <w:rFonts w:ascii="Arial" w:hAnsi="Arial" w:cs="Arial"/>
          <w:b/>
        </w:rPr>
        <w:t>Liability:</w:t>
      </w:r>
      <w:r>
        <w:rPr>
          <w:rFonts w:ascii="Arial" w:hAnsi="Arial" w:cs="Arial"/>
        </w:rPr>
        <w:t xml:space="preserve"> In </w:t>
      </w:r>
      <w:r w:rsidRPr="00D770CB">
        <w:rPr>
          <w:rFonts w:ascii="Arial" w:hAnsi="Arial" w:cs="Arial"/>
        </w:rPr>
        <w:t xml:space="preserve">no event will either </w:t>
      </w:r>
      <w:r w:rsidR="004B3E7D">
        <w:rPr>
          <w:rFonts w:ascii="Arial" w:hAnsi="Arial" w:cs="Arial"/>
        </w:rPr>
        <w:t>Party</w:t>
      </w:r>
      <w:r w:rsidRPr="00D770CB">
        <w:rPr>
          <w:rFonts w:ascii="Arial" w:hAnsi="Arial" w:cs="Arial"/>
        </w:rPr>
        <w:t xml:space="preserve"> or their officers, agents</w:t>
      </w:r>
      <w:r w:rsidR="009C35A3">
        <w:rPr>
          <w:rFonts w:ascii="Arial" w:hAnsi="Arial" w:cs="Arial"/>
        </w:rPr>
        <w:t>,</w:t>
      </w:r>
      <w:r w:rsidRPr="00D770CB">
        <w:rPr>
          <w:rFonts w:ascii="Arial" w:hAnsi="Arial" w:cs="Arial"/>
        </w:rPr>
        <w:t xml:space="preserve"> or employees be liable for any</w:t>
      </w:r>
      <w:r>
        <w:rPr>
          <w:rFonts w:ascii="Arial" w:hAnsi="Arial" w:cs="Arial"/>
        </w:rPr>
        <w:t xml:space="preserve"> </w:t>
      </w:r>
      <w:r w:rsidR="00B43524">
        <w:rPr>
          <w:rFonts w:ascii="Arial" w:hAnsi="Arial" w:cs="Arial"/>
        </w:rPr>
        <w:t xml:space="preserve">claims, demands, or damages arising out of this Agreement, including but not limited to </w:t>
      </w:r>
      <w:r w:rsidRPr="00D770CB">
        <w:rPr>
          <w:rFonts w:ascii="Arial" w:hAnsi="Arial" w:cs="Arial"/>
        </w:rPr>
        <w:t>incidental, special, indirect, exemplary or consequential damages of any kind</w:t>
      </w:r>
      <w:r w:rsidR="00B43524">
        <w:rPr>
          <w:rFonts w:ascii="Arial" w:hAnsi="Arial" w:cs="Arial"/>
        </w:rPr>
        <w:t>,</w:t>
      </w:r>
      <w:r>
        <w:rPr>
          <w:rFonts w:ascii="Arial" w:hAnsi="Arial" w:cs="Arial"/>
        </w:rPr>
        <w:t xml:space="preserve"> even if the </w:t>
      </w:r>
      <w:r w:rsidR="004B3E7D">
        <w:rPr>
          <w:rFonts w:ascii="Arial" w:hAnsi="Arial" w:cs="Arial"/>
        </w:rPr>
        <w:t>Party</w:t>
      </w:r>
      <w:r>
        <w:rPr>
          <w:rFonts w:ascii="Arial" w:hAnsi="Arial" w:cs="Arial"/>
        </w:rPr>
        <w:t xml:space="preserve"> has been advised of the possibility of such damages.</w:t>
      </w:r>
    </w:p>
    <w:p w14:paraId="66E9F09F" w14:textId="77777777" w:rsidR="00D770CB" w:rsidRDefault="00D770CB" w:rsidP="000D721F">
      <w:pPr>
        <w:pStyle w:val="ColorfulList-Accent11"/>
        <w:rPr>
          <w:rFonts w:ascii="Arial" w:hAnsi="Arial" w:cs="Arial"/>
          <w:b/>
          <w:bCs/>
        </w:rPr>
      </w:pPr>
    </w:p>
    <w:p w14:paraId="37C0FE92" w14:textId="77777777" w:rsidR="00990A39" w:rsidRDefault="00990A39" w:rsidP="002A214E">
      <w:pPr>
        <w:pStyle w:val="HTMLPreformatted"/>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Arial" w:hAnsi="Arial" w:cs="Arial"/>
        </w:rPr>
      </w:pPr>
      <w:r>
        <w:rPr>
          <w:rFonts w:ascii="Arial" w:hAnsi="Arial" w:cs="Arial"/>
          <w:b/>
          <w:bCs/>
        </w:rPr>
        <w:t>Authority</w:t>
      </w:r>
      <w:r w:rsidR="00F93B2C">
        <w:rPr>
          <w:rFonts w:ascii="Arial" w:hAnsi="Arial" w:cs="Arial"/>
          <w:b/>
          <w:bCs/>
        </w:rPr>
        <w:t>:</w:t>
      </w:r>
      <w:r>
        <w:rPr>
          <w:rFonts w:ascii="Arial" w:hAnsi="Arial" w:cs="Arial"/>
          <w:b/>
          <w:bCs/>
        </w:rPr>
        <w:t xml:space="preserve">  </w:t>
      </w:r>
      <w:r>
        <w:rPr>
          <w:rFonts w:ascii="Arial" w:hAnsi="Arial" w:cs="Arial"/>
        </w:rPr>
        <w:t xml:space="preserve">The Disclosing Party represents that it has the right to disclose Confidential Information and/or Export Controlled technical data to the Recipient. </w:t>
      </w:r>
    </w:p>
    <w:p w14:paraId="01F2F5B8"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hanging="360"/>
        <w:rPr>
          <w:rFonts w:ascii="Arial" w:hAnsi="Arial" w:cs="Arial"/>
          <w:b/>
          <w:bCs/>
        </w:rPr>
      </w:pPr>
    </w:p>
    <w:p w14:paraId="60C93CAE" w14:textId="77777777" w:rsidR="00990A39" w:rsidRDefault="00567802" w:rsidP="002A214E">
      <w:pPr>
        <w:pStyle w:val="HTMLPreformatted"/>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Arial" w:hAnsi="Arial" w:cs="Arial"/>
        </w:rPr>
      </w:pPr>
      <w:r>
        <w:rPr>
          <w:rFonts w:ascii="Arial" w:hAnsi="Arial" w:cs="Arial"/>
          <w:b/>
          <w:bCs/>
        </w:rPr>
        <w:t>Term and Termination:</w:t>
      </w:r>
      <w:r>
        <w:rPr>
          <w:rFonts w:ascii="Arial" w:hAnsi="Arial" w:cs="Arial"/>
        </w:rPr>
        <w:t xml:space="preserve">  This Agreement will commence on the Effective Date and expire ________</w:t>
      </w:r>
      <w:r w:rsidR="00E976A5">
        <w:rPr>
          <w:rFonts w:ascii="Arial" w:hAnsi="Arial" w:cs="Arial"/>
        </w:rPr>
        <w:t xml:space="preserve"> year(s) from the Effective Date</w:t>
      </w:r>
      <w:r>
        <w:rPr>
          <w:rFonts w:ascii="Arial" w:hAnsi="Arial" w:cs="Arial"/>
        </w:rPr>
        <w:t xml:space="preserve">.  </w:t>
      </w:r>
      <w:r w:rsidR="00990A39">
        <w:rPr>
          <w:rFonts w:ascii="Arial" w:hAnsi="Arial" w:cs="Arial"/>
        </w:rPr>
        <w:t>Within sixty (60) days of the expiration of this Agreement, the Recipient will destroy or return, as directed by the Disclosing Party, the originals and any copies of Confidential Information</w:t>
      </w:r>
      <w:r>
        <w:rPr>
          <w:rFonts w:ascii="Arial" w:hAnsi="Arial" w:cs="Arial"/>
        </w:rPr>
        <w:t xml:space="preserve"> and/or </w:t>
      </w:r>
      <w:r w:rsidR="00990A39">
        <w:rPr>
          <w:rFonts w:ascii="Arial" w:hAnsi="Arial" w:cs="Arial"/>
        </w:rPr>
        <w:t xml:space="preserve">Export Controlled technical data in </w:t>
      </w:r>
      <w:r>
        <w:rPr>
          <w:rFonts w:ascii="Arial" w:hAnsi="Arial" w:cs="Arial"/>
        </w:rPr>
        <w:t xml:space="preserve">its </w:t>
      </w:r>
      <w:r w:rsidR="00990A39">
        <w:rPr>
          <w:rFonts w:ascii="Arial" w:hAnsi="Arial" w:cs="Arial"/>
        </w:rPr>
        <w:t xml:space="preserve">possession or control. </w:t>
      </w:r>
    </w:p>
    <w:p w14:paraId="2329B8D4"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hanging="360"/>
        <w:rPr>
          <w:rFonts w:ascii="Arial" w:hAnsi="Arial" w:cs="Arial"/>
          <w:b/>
          <w:bCs/>
        </w:rPr>
      </w:pPr>
    </w:p>
    <w:p w14:paraId="12A470CA" w14:textId="2E3F2583" w:rsidR="00990A39" w:rsidRDefault="00990A39" w:rsidP="002A214E">
      <w:pPr>
        <w:pStyle w:val="HTMLPreformatted"/>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Arial" w:hAnsi="Arial" w:cs="Arial"/>
        </w:rPr>
      </w:pPr>
      <w:r>
        <w:rPr>
          <w:rFonts w:ascii="Arial" w:hAnsi="Arial" w:cs="Arial"/>
          <w:b/>
          <w:bCs/>
        </w:rPr>
        <w:t xml:space="preserve">Contact: </w:t>
      </w:r>
      <w:r>
        <w:rPr>
          <w:rFonts w:ascii="Arial" w:hAnsi="Arial" w:cs="Arial"/>
        </w:rPr>
        <w:t xml:space="preserve">Until otherwise notified in writing, each </w:t>
      </w:r>
      <w:r w:rsidR="004B3E7D">
        <w:rPr>
          <w:rFonts w:ascii="Arial" w:hAnsi="Arial" w:cs="Arial"/>
        </w:rPr>
        <w:t>Party</w:t>
      </w:r>
      <w:r>
        <w:rPr>
          <w:rFonts w:ascii="Arial" w:hAnsi="Arial" w:cs="Arial"/>
        </w:rPr>
        <w:t xml:space="preserve"> designates the following person as its sole contact on all matters related to the delivery, receipt, use and protection of Confidential Information and/or Export Controlled technical data:</w:t>
      </w:r>
    </w:p>
    <w:p w14:paraId="4987ABB5"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rPr>
          <w:rFonts w:ascii="Arial" w:hAnsi="Arial" w:cs="Arial"/>
        </w:rPr>
      </w:pPr>
    </w:p>
    <w:p w14:paraId="74D30CAD" w14:textId="77777777" w:rsidR="00990A39" w:rsidRDefault="00990A39" w:rsidP="002A214E">
      <w:pPr>
        <w:pStyle w:val="HTMLPreformatted"/>
        <w:numPr>
          <w:ilvl w:val="0"/>
          <w:numId w:val="2"/>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Arial" w:hAnsi="Arial" w:cs="Arial"/>
        </w:rPr>
      </w:pPr>
      <w:r>
        <w:rPr>
          <w:rFonts w:ascii="Arial" w:hAnsi="Arial" w:cs="Arial"/>
        </w:rPr>
        <w:t xml:space="preserve">For University of Maryland: </w:t>
      </w:r>
    </w:p>
    <w:p w14:paraId="5F9A4574" w14:textId="6C4CE8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rPr>
          <w:rFonts w:ascii="Arial" w:hAnsi="Arial" w:cs="Arial"/>
        </w:rPr>
      </w:pPr>
      <w:r>
        <w:rPr>
          <w:rFonts w:ascii="Arial" w:hAnsi="Arial" w:cs="Arial"/>
          <w:u w:val="single"/>
        </w:rPr>
        <w:t>Administrative/Contractual Contact</w:t>
      </w:r>
      <w:r w:rsidR="00224DBF">
        <w:rPr>
          <w:rFonts w:ascii="Arial" w:hAnsi="Arial" w:cs="Arial"/>
        </w:rPr>
        <w:t xml:space="preserve"> </w:t>
      </w:r>
      <w:r>
        <w:rPr>
          <w:rFonts w:ascii="Arial" w:hAnsi="Arial" w:cs="Arial"/>
        </w:rPr>
        <w:t>:</w:t>
      </w:r>
    </w:p>
    <w:p w14:paraId="3C674FAD" w14:textId="25EE0450" w:rsidR="00E976A5" w:rsidRDefault="0018028E"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rPr>
          <w:rFonts w:ascii="Arial" w:hAnsi="Arial" w:cs="Arial"/>
        </w:rPr>
      </w:pPr>
      <w:r>
        <w:rPr>
          <w:rFonts w:ascii="Arial" w:hAnsi="Arial" w:cs="Arial"/>
        </w:rPr>
        <w:t xml:space="preserve">Name: </w:t>
      </w:r>
    </w:p>
    <w:p w14:paraId="62688633" w14:textId="77777777" w:rsidR="00341110" w:rsidRDefault="00E976A5"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rPr>
          <w:rFonts w:ascii="Arial" w:hAnsi="Arial" w:cs="Arial"/>
        </w:rPr>
      </w:pPr>
      <w:r>
        <w:rPr>
          <w:rFonts w:ascii="Arial" w:hAnsi="Arial" w:cs="Arial"/>
        </w:rPr>
        <w:t xml:space="preserve">Address:  </w:t>
      </w:r>
      <w:r w:rsidR="0018028E">
        <w:rPr>
          <w:rFonts w:ascii="Arial" w:hAnsi="Arial" w:cs="Arial"/>
        </w:rPr>
        <w:t>3112 Lee Building</w:t>
      </w:r>
    </w:p>
    <w:p w14:paraId="5EF13103" w14:textId="77777777" w:rsidR="00E976A5" w:rsidRDefault="0018028E"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rPr>
          <w:rFonts w:ascii="Arial" w:hAnsi="Arial" w:cs="Arial"/>
        </w:rPr>
      </w:pPr>
      <w:r>
        <w:rPr>
          <w:rFonts w:ascii="Arial" w:hAnsi="Arial" w:cs="Arial"/>
        </w:rPr>
        <w:t>7809</w:t>
      </w:r>
      <w:r w:rsidR="00341110">
        <w:rPr>
          <w:rFonts w:ascii="Arial" w:hAnsi="Arial" w:cs="Arial"/>
        </w:rPr>
        <w:t xml:space="preserve"> Regents Drive</w:t>
      </w:r>
      <w:r w:rsidR="00E976A5" w:rsidRPr="009E2CCA">
        <w:rPr>
          <w:rFonts w:ascii="Arial" w:hAnsi="Arial" w:cs="Arial"/>
        </w:rPr>
        <w:tab/>
      </w:r>
      <w:r w:rsidR="00E976A5" w:rsidRPr="009E2CCA">
        <w:rPr>
          <w:rFonts w:ascii="Arial" w:hAnsi="Arial" w:cs="Arial"/>
        </w:rPr>
        <w:tab/>
      </w:r>
    </w:p>
    <w:p w14:paraId="65F21BCD" w14:textId="77777777" w:rsidR="00E976A5" w:rsidRDefault="00E976A5"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rPr>
          <w:rFonts w:ascii="Arial" w:hAnsi="Arial" w:cs="Arial"/>
        </w:rPr>
      </w:pPr>
      <w:r>
        <w:rPr>
          <w:rFonts w:ascii="Arial" w:hAnsi="Arial" w:cs="Arial"/>
        </w:rPr>
        <w:t xml:space="preserve">University of Maryland </w:t>
      </w:r>
    </w:p>
    <w:p w14:paraId="14216DE7" w14:textId="77777777" w:rsidR="00E976A5" w:rsidRDefault="00E976A5"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rPr>
          <w:rFonts w:ascii="Arial" w:hAnsi="Arial" w:cs="Arial"/>
        </w:rPr>
      </w:pPr>
      <w:r>
        <w:rPr>
          <w:rFonts w:ascii="Arial" w:hAnsi="Arial" w:cs="Arial"/>
        </w:rPr>
        <w:t xml:space="preserve">College Park, MD 20742     </w:t>
      </w:r>
    </w:p>
    <w:p w14:paraId="6181F602" w14:textId="77777777" w:rsidR="00E976A5" w:rsidRDefault="00E976A5"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rPr>
          <w:rFonts w:ascii="Arial" w:hAnsi="Arial" w:cs="Arial"/>
        </w:rPr>
      </w:pPr>
      <w:r>
        <w:rPr>
          <w:rFonts w:ascii="Arial" w:hAnsi="Arial" w:cs="Arial"/>
        </w:rPr>
        <w:t xml:space="preserve">Telephone: </w:t>
      </w:r>
      <w:r w:rsidRPr="009E2CCA">
        <w:rPr>
          <w:rFonts w:ascii="Arial" w:hAnsi="Arial" w:cs="Arial"/>
        </w:rPr>
        <w:t>301-405</w:t>
      </w:r>
      <w:r w:rsidR="0018028E">
        <w:rPr>
          <w:rFonts w:ascii="Arial" w:hAnsi="Arial" w:cs="Arial"/>
        </w:rPr>
        <w:t>-6269</w:t>
      </w:r>
      <w:r>
        <w:rPr>
          <w:rFonts w:ascii="Arial" w:hAnsi="Arial" w:cs="Arial"/>
        </w:rPr>
        <w:tab/>
      </w:r>
    </w:p>
    <w:p w14:paraId="51C78251" w14:textId="65D0218E" w:rsidR="00E976A5" w:rsidRDefault="00E976A5"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rPr>
          <w:rFonts w:ascii="Arial" w:hAnsi="Arial" w:cs="Arial"/>
        </w:rPr>
      </w:pPr>
      <w:r>
        <w:rPr>
          <w:rFonts w:ascii="Arial" w:hAnsi="Arial" w:cs="Arial"/>
        </w:rPr>
        <w:t xml:space="preserve">E-mail:  </w:t>
      </w:r>
      <w:hyperlink r:id="rId8" w:history="1">
        <w:r w:rsidR="00A17ECC" w:rsidRPr="0007793E">
          <w:rPr>
            <w:rStyle w:val="Hyperlink"/>
            <w:rFonts w:ascii="Arial" w:hAnsi="Arial" w:cs="Arial"/>
          </w:rPr>
          <w:t>oranma@umd.edu</w:t>
        </w:r>
      </w:hyperlink>
      <w:r>
        <w:rPr>
          <w:rFonts w:ascii="Arial" w:hAnsi="Arial" w:cs="Arial"/>
        </w:rPr>
        <w:t xml:space="preserve"> </w:t>
      </w:r>
    </w:p>
    <w:p w14:paraId="6DDF443A"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rPr>
          <w:rFonts w:ascii="Arial" w:hAnsi="Arial" w:cs="Arial"/>
        </w:rPr>
      </w:pPr>
    </w:p>
    <w:p w14:paraId="29494701"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rPr>
          <w:rFonts w:ascii="Arial" w:hAnsi="Arial" w:cs="Arial"/>
        </w:rPr>
      </w:pPr>
      <w:r>
        <w:rPr>
          <w:rFonts w:ascii="Arial" w:hAnsi="Arial" w:cs="Arial"/>
        </w:rPr>
        <w:tab/>
      </w:r>
      <w:r>
        <w:rPr>
          <w:rFonts w:ascii="Arial" w:hAnsi="Arial" w:cs="Arial"/>
          <w:u w:val="single"/>
        </w:rPr>
        <w:t>Technical Contact</w:t>
      </w:r>
      <w:r>
        <w:rPr>
          <w:rFonts w:ascii="Arial" w:hAnsi="Arial" w:cs="Arial"/>
        </w:rPr>
        <w:t>:</w:t>
      </w:r>
      <w:r w:rsidR="00E976A5">
        <w:rPr>
          <w:rFonts w:ascii="Arial" w:hAnsi="Arial" w:cs="Arial"/>
        </w:rPr>
        <w:t xml:space="preserve">  (DO NOT SEND EXPORT CONTROLLED </w:t>
      </w:r>
      <w:r w:rsidR="00A20FFC">
        <w:rPr>
          <w:rFonts w:ascii="Arial" w:hAnsi="Arial" w:cs="Arial"/>
        </w:rPr>
        <w:t>INFORMATION</w:t>
      </w:r>
      <w:r w:rsidR="00E976A5">
        <w:rPr>
          <w:rFonts w:ascii="Arial" w:hAnsi="Arial" w:cs="Arial"/>
        </w:rPr>
        <w:t>)</w:t>
      </w:r>
    </w:p>
    <w:p w14:paraId="7B35B46C"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rPr>
          <w:rFonts w:ascii="Arial" w:hAnsi="Arial" w:cs="Arial"/>
        </w:rPr>
      </w:pPr>
    </w:p>
    <w:p w14:paraId="565782E0"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rPr>
          <w:rFonts w:ascii="Arial" w:hAnsi="Arial" w:cs="Arial"/>
        </w:rPr>
      </w:pPr>
      <w:r>
        <w:rPr>
          <w:rFonts w:ascii="Arial" w:hAnsi="Arial" w:cs="Arial"/>
        </w:rPr>
        <w:t>Name:  ______________________________________________________</w:t>
      </w:r>
    </w:p>
    <w:p w14:paraId="7644BE16"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rPr>
          <w:rFonts w:ascii="Arial" w:hAnsi="Arial" w:cs="Arial"/>
        </w:rPr>
      </w:pPr>
      <w:r>
        <w:rPr>
          <w:rFonts w:ascii="Arial" w:hAnsi="Arial" w:cs="Arial"/>
        </w:rPr>
        <w:t>Address</w:t>
      </w:r>
      <w:r w:rsidR="009511D9">
        <w:rPr>
          <w:rFonts w:ascii="Arial" w:hAnsi="Arial" w:cs="Arial"/>
        </w:rPr>
        <w:t xml:space="preserve">:  </w:t>
      </w:r>
      <w:r>
        <w:rPr>
          <w:rFonts w:ascii="Arial" w:hAnsi="Arial" w:cs="Arial"/>
        </w:rPr>
        <w:t>______________________________________________________</w:t>
      </w:r>
    </w:p>
    <w:p w14:paraId="463D55B7" w14:textId="77777777" w:rsidR="00341110" w:rsidRPr="001D6561" w:rsidRDefault="00341110"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3A0E33E8"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rPr>
          <w:rFonts w:ascii="Arial" w:hAnsi="Arial" w:cs="Arial"/>
        </w:rPr>
      </w:pPr>
      <w:r>
        <w:rPr>
          <w:rFonts w:ascii="Arial" w:hAnsi="Arial" w:cs="Arial"/>
        </w:rPr>
        <w:t xml:space="preserve">University of Maryland, College Park, MD 20742     </w:t>
      </w:r>
    </w:p>
    <w:p w14:paraId="4DEA30BC"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rPr>
          <w:rFonts w:ascii="Arial" w:hAnsi="Arial" w:cs="Arial"/>
        </w:rPr>
      </w:pPr>
      <w:r>
        <w:rPr>
          <w:rFonts w:ascii="Arial" w:hAnsi="Arial" w:cs="Arial"/>
        </w:rPr>
        <w:t>Telephone: __________________</w:t>
      </w:r>
      <w:r>
        <w:rPr>
          <w:rFonts w:ascii="Arial" w:hAnsi="Arial" w:cs="Arial"/>
        </w:rPr>
        <w:tab/>
        <w:t>Facsimile: ___________________</w:t>
      </w:r>
    </w:p>
    <w:p w14:paraId="2C5C73E4"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rPr>
          <w:rFonts w:ascii="Arial" w:hAnsi="Arial" w:cs="Arial"/>
        </w:rPr>
      </w:pPr>
      <w:r>
        <w:rPr>
          <w:rFonts w:ascii="Arial" w:hAnsi="Arial" w:cs="Arial"/>
        </w:rPr>
        <w:t>E-mail:  __________________________________</w:t>
      </w:r>
    </w:p>
    <w:p w14:paraId="71D6B244"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rPr>
          <w:rFonts w:ascii="Arial" w:hAnsi="Arial" w:cs="Arial"/>
        </w:rPr>
      </w:pPr>
    </w:p>
    <w:p w14:paraId="5481BCA2" w14:textId="77777777" w:rsidR="00990A39" w:rsidRDefault="00990A39" w:rsidP="002A214E">
      <w:pPr>
        <w:pStyle w:val="HTMLPreformatted"/>
        <w:numPr>
          <w:ilvl w:val="0"/>
          <w:numId w:val="2"/>
        </w:numPr>
        <w:tabs>
          <w:tab w:val="clear" w:pos="720"/>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rPr>
          <w:rFonts w:ascii="Arial" w:hAnsi="Arial" w:cs="Arial"/>
        </w:rPr>
      </w:pPr>
      <w:r>
        <w:rPr>
          <w:rFonts w:ascii="Arial" w:hAnsi="Arial" w:cs="Arial"/>
        </w:rPr>
        <w:t>For Company:</w:t>
      </w:r>
    </w:p>
    <w:p w14:paraId="102E7C47" w14:textId="66D1FBD4"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rPr>
          <w:rFonts w:ascii="Arial" w:hAnsi="Arial" w:cs="Arial"/>
          <w:u w:val="single"/>
        </w:rPr>
      </w:pPr>
      <w:r>
        <w:rPr>
          <w:rFonts w:ascii="Arial" w:hAnsi="Arial" w:cs="Arial"/>
          <w:u w:val="single"/>
        </w:rPr>
        <w:t>Administrative/Contractual Contact</w:t>
      </w:r>
      <w:r w:rsidR="00224DBF">
        <w:rPr>
          <w:rFonts w:ascii="Arial" w:hAnsi="Arial" w:cs="Arial"/>
          <w:u w:val="single"/>
        </w:rPr>
        <w:t xml:space="preserve"> </w:t>
      </w:r>
      <w:r>
        <w:rPr>
          <w:rFonts w:ascii="Arial" w:hAnsi="Arial" w:cs="Arial"/>
          <w:u w:val="single"/>
        </w:rPr>
        <w:t>:</w:t>
      </w:r>
    </w:p>
    <w:p w14:paraId="62627912"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rPr>
          <w:rFonts w:ascii="Arial" w:hAnsi="Arial" w:cs="Arial"/>
        </w:rPr>
      </w:pPr>
      <w:r>
        <w:rPr>
          <w:rFonts w:ascii="Arial" w:hAnsi="Arial" w:cs="Arial"/>
        </w:rPr>
        <w:t>Name:  ______________________________________________________</w:t>
      </w:r>
    </w:p>
    <w:p w14:paraId="76CB9A1A"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rPr>
          <w:rFonts w:ascii="Arial" w:hAnsi="Arial" w:cs="Arial"/>
        </w:rPr>
      </w:pPr>
      <w:r>
        <w:rPr>
          <w:rFonts w:ascii="Arial" w:hAnsi="Arial" w:cs="Arial"/>
        </w:rPr>
        <w:t>Address:  ____________________________________________________</w:t>
      </w:r>
    </w:p>
    <w:p w14:paraId="7BE3CD3B"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rPr>
          <w:rFonts w:ascii="Arial" w:hAnsi="Arial" w:cs="Arial"/>
        </w:rPr>
      </w:pPr>
      <w:r>
        <w:rPr>
          <w:rFonts w:ascii="Arial" w:hAnsi="Arial" w:cs="Arial"/>
        </w:rPr>
        <w:t>Telephone: __________________</w:t>
      </w:r>
      <w:r>
        <w:rPr>
          <w:rFonts w:ascii="Arial" w:hAnsi="Arial" w:cs="Arial"/>
        </w:rPr>
        <w:tab/>
        <w:t>Facsimile: ___________________</w:t>
      </w:r>
    </w:p>
    <w:p w14:paraId="6D453EF3"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rPr>
          <w:rFonts w:ascii="Arial" w:hAnsi="Arial" w:cs="Arial"/>
        </w:rPr>
      </w:pPr>
      <w:r>
        <w:rPr>
          <w:rFonts w:ascii="Arial" w:hAnsi="Arial" w:cs="Arial"/>
        </w:rPr>
        <w:lastRenderedPageBreak/>
        <w:t>E-mail:  __________________________________</w:t>
      </w:r>
    </w:p>
    <w:p w14:paraId="148CED7C" w14:textId="77777777" w:rsidR="00E976A5" w:rsidRDefault="00E976A5"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rPr>
          <w:rFonts w:ascii="Arial" w:hAnsi="Arial" w:cs="Arial"/>
          <w:u w:val="single"/>
        </w:rPr>
      </w:pPr>
    </w:p>
    <w:p w14:paraId="7D7F759A"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rPr>
          <w:rFonts w:ascii="Arial" w:hAnsi="Arial" w:cs="Arial"/>
        </w:rPr>
      </w:pPr>
      <w:r>
        <w:rPr>
          <w:rFonts w:ascii="Arial" w:hAnsi="Arial" w:cs="Arial"/>
          <w:u w:val="single"/>
        </w:rPr>
        <w:t>Technical Contact</w:t>
      </w:r>
      <w:r>
        <w:rPr>
          <w:rFonts w:ascii="Arial" w:hAnsi="Arial" w:cs="Arial"/>
        </w:rPr>
        <w:t>:</w:t>
      </w:r>
    </w:p>
    <w:p w14:paraId="1DCF80B2"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rPr>
          <w:rFonts w:ascii="Arial" w:hAnsi="Arial" w:cs="Arial"/>
        </w:rPr>
      </w:pPr>
      <w:r>
        <w:rPr>
          <w:rFonts w:ascii="Arial" w:hAnsi="Arial" w:cs="Arial"/>
        </w:rPr>
        <w:t>Name:  ______________________________________________________</w:t>
      </w:r>
    </w:p>
    <w:p w14:paraId="3C88E7EF"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rPr>
          <w:rFonts w:ascii="Arial" w:hAnsi="Arial" w:cs="Arial"/>
        </w:rPr>
      </w:pPr>
      <w:r>
        <w:rPr>
          <w:rFonts w:ascii="Arial" w:hAnsi="Arial" w:cs="Arial"/>
        </w:rPr>
        <w:t>Address:  ____________________________________________________</w:t>
      </w:r>
    </w:p>
    <w:p w14:paraId="6B36894C"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left="720"/>
        <w:rPr>
          <w:rFonts w:ascii="Arial" w:hAnsi="Arial" w:cs="Arial"/>
        </w:rPr>
      </w:pPr>
      <w:r>
        <w:rPr>
          <w:rFonts w:ascii="Arial" w:hAnsi="Arial" w:cs="Arial"/>
        </w:rPr>
        <w:t>Telephone: __________________</w:t>
      </w:r>
      <w:r>
        <w:rPr>
          <w:rFonts w:ascii="Arial" w:hAnsi="Arial" w:cs="Arial"/>
        </w:rPr>
        <w:tab/>
        <w:t>Facsimile: ___________________</w:t>
      </w:r>
    </w:p>
    <w:p w14:paraId="263E21C5"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rPr>
          <w:rFonts w:ascii="Arial" w:hAnsi="Arial" w:cs="Arial"/>
          <w:b/>
          <w:bCs/>
        </w:rPr>
      </w:pPr>
      <w:r>
        <w:rPr>
          <w:rFonts w:ascii="Arial" w:hAnsi="Arial" w:cs="Arial"/>
        </w:rPr>
        <w:tab/>
        <w:t>E-mail:  __________________________________</w:t>
      </w:r>
    </w:p>
    <w:p w14:paraId="38A25177"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hanging="360"/>
        <w:rPr>
          <w:rFonts w:ascii="Arial" w:hAnsi="Arial" w:cs="Arial"/>
          <w:b/>
          <w:bCs/>
        </w:rPr>
      </w:pPr>
    </w:p>
    <w:p w14:paraId="461C2656" w14:textId="77777777" w:rsidR="00DB41B1" w:rsidRDefault="00DB41B1"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hanging="360"/>
        <w:rPr>
          <w:rFonts w:ascii="Arial" w:hAnsi="Arial" w:cs="Arial"/>
          <w:b/>
          <w:bCs/>
        </w:rPr>
      </w:pPr>
    </w:p>
    <w:p w14:paraId="40F77E7E" w14:textId="77777777" w:rsidR="00990A39" w:rsidRDefault="00990A39" w:rsidP="002A214E">
      <w:pPr>
        <w:pStyle w:val="HTMLPreformatted"/>
        <w:numPr>
          <w:ilvl w:val="0"/>
          <w:numId w:val="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360"/>
        <w:rPr>
          <w:rFonts w:ascii="Arial" w:hAnsi="Arial" w:cs="Arial"/>
        </w:rPr>
      </w:pPr>
      <w:r>
        <w:rPr>
          <w:rFonts w:ascii="Arial" w:hAnsi="Arial" w:cs="Arial"/>
          <w:b/>
          <w:bCs/>
        </w:rPr>
        <w:t>General</w:t>
      </w:r>
      <w:r w:rsidR="00C42873">
        <w:rPr>
          <w:rFonts w:ascii="Arial" w:hAnsi="Arial" w:cs="Arial"/>
          <w:b/>
          <w:bCs/>
        </w:rPr>
        <w:t>:</w:t>
      </w:r>
      <w:r>
        <w:rPr>
          <w:rFonts w:ascii="Arial" w:hAnsi="Arial" w:cs="Arial"/>
          <w:b/>
          <w:bCs/>
        </w:rPr>
        <w:t xml:space="preserve"> </w:t>
      </w:r>
    </w:p>
    <w:p w14:paraId="71BC8C06"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hanging="360"/>
        <w:rPr>
          <w:rFonts w:ascii="Arial" w:hAnsi="Arial" w:cs="Arial"/>
        </w:rPr>
      </w:pPr>
    </w:p>
    <w:p w14:paraId="6954C3BA" w14:textId="478ED341" w:rsidR="00990A39" w:rsidRDefault="00990A39" w:rsidP="002A214E">
      <w:pPr>
        <w:pStyle w:val="HTMLPreformatted"/>
        <w:numPr>
          <w:ilvl w:val="1"/>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Arial" w:hAnsi="Arial" w:cs="Arial"/>
        </w:rPr>
      </w:pPr>
      <w:r>
        <w:rPr>
          <w:rFonts w:ascii="Arial" w:hAnsi="Arial" w:cs="Arial"/>
        </w:rPr>
        <w:t xml:space="preserve">The failure of either </w:t>
      </w:r>
      <w:r w:rsidR="004B3E7D">
        <w:rPr>
          <w:rFonts w:ascii="Arial" w:hAnsi="Arial" w:cs="Arial"/>
        </w:rPr>
        <w:t>Party</w:t>
      </w:r>
      <w:r>
        <w:rPr>
          <w:rFonts w:ascii="Arial" w:hAnsi="Arial" w:cs="Arial"/>
        </w:rPr>
        <w:t xml:space="preserve"> to enforce any term hereof shall not be deemed a waiver of any rights contained herein.  </w:t>
      </w:r>
    </w:p>
    <w:p w14:paraId="73E5B905" w14:textId="4D4B3516" w:rsidR="00990A39" w:rsidRPr="00891F4A" w:rsidRDefault="00990A39" w:rsidP="002A214E">
      <w:pPr>
        <w:pStyle w:val="HTMLPreformatted"/>
        <w:numPr>
          <w:ilvl w:val="1"/>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Arial" w:hAnsi="Arial" w:cs="Arial"/>
        </w:rPr>
      </w:pPr>
      <w:r w:rsidRPr="00891F4A">
        <w:rPr>
          <w:rFonts w:ascii="Arial" w:hAnsi="Arial" w:cs="Arial"/>
        </w:rPr>
        <w:t xml:space="preserve">This Agreement may not be modified in any way without the prior written consent of the authorized representatives of each </w:t>
      </w:r>
      <w:r w:rsidR="004B3E7D">
        <w:rPr>
          <w:rFonts w:ascii="Arial" w:hAnsi="Arial" w:cs="Arial"/>
        </w:rPr>
        <w:t>Party</w:t>
      </w:r>
      <w:r w:rsidRPr="00891F4A">
        <w:rPr>
          <w:rFonts w:ascii="Arial" w:hAnsi="Arial" w:cs="Arial"/>
        </w:rPr>
        <w:t>. Any attempt to modify this Agreement in any way without the prior written consent of those persons shall render the proposed modification null and void.</w:t>
      </w:r>
    </w:p>
    <w:p w14:paraId="4EF7D7B9" w14:textId="77777777" w:rsidR="00990A39" w:rsidRPr="00891F4A" w:rsidRDefault="00990A39" w:rsidP="002A214E">
      <w:pPr>
        <w:pStyle w:val="HTMLPreformatted"/>
        <w:numPr>
          <w:ilvl w:val="1"/>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Arial" w:hAnsi="Arial" w:cs="Arial"/>
        </w:rPr>
      </w:pPr>
      <w:r w:rsidRPr="00891F4A">
        <w:rPr>
          <w:rFonts w:ascii="Arial" w:hAnsi="Arial" w:cs="Arial"/>
        </w:rPr>
        <w:t>This Agreement shall be governed and interpreted in accordance with the laws of the State of Maryland</w:t>
      </w:r>
      <w:r w:rsidR="00567802" w:rsidRPr="00891F4A">
        <w:rPr>
          <w:rFonts w:ascii="Arial" w:hAnsi="Arial" w:cs="Arial"/>
        </w:rPr>
        <w:t xml:space="preserve"> excluding its conflict of laws rules</w:t>
      </w:r>
      <w:r w:rsidRPr="00891F4A">
        <w:rPr>
          <w:rFonts w:ascii="Arial" w:hAnsi="Arial" w:cs="Arial"/>
        </w:rPr>
        <w:t xml:space="preserve">. </w:t>
      </w:r>
    </w:p>
    <w:p w14:paraId="151BA50F" w14:textId="594069FA" w:rsidR="00990A39" w:rsidRPr="00891F4A" w:rsidRDefault="00990A39" w:rsidP="002A214E">
      <w:pPr>
        <w:pStyle w:val="HTMLPreformatted"/>
        <w:numPr>
          <w:ilvl w:val="1"/>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20"/>
        <w:rPr>
          <w:rFonts w:ascii="Arial" w:hAnsi="Arial" w:cs="Arial"/>
        </w:rPr>
      </w:pPr>
      <w:r w:rsidRPr="00891F4A">
        <w:rPr>
          <w:rFonts w:ascii="Arial" w:hAnsi="Arial" w:cs="Arial"/>
        </w:rPr>
        <w:t xml:space="preserve">The terms and conditions herein constitute the entire agreement and understanding of the </w:t>
      </w:r>
      <w:r w:rsidR="004B3E7D">
        <w:rPr>
          <w:rFonts w:ascii="Arial" w:hAnsi="Arial" w:cs="Arial"/>
        </w:rPr>
        <w:t>Parties</w:t>
      </w:r>
      <w:r w:rsidRPr="00891F4A">
        <w:rPr>
          <w:rFonts w:ascii="Arial" w:hAnsi="Arial" w:cs="Arial"/>
        </w:rPr>
        <w:t xml:space="preserve"> and shall supersede all other communications, negotiations, arrangements</w:t>
      </w:r>
      <w:r w:rsidR="00341110">
        <w:rPr>
          <w:rFonts w:ascii="Arial" w:hAnsi="Arial" w:cs="Arial"/>
        </w:rPr>
        <w:t>,</w:t>
      </w:r>
      <w:r w:rsidRPr="00891F4A">
        <w:rPr>
          <w:rFonts w:ascii="Arial" w:hAnsi="Arial" w:cs="Arial"/>
        </w:rPr>
        <w:t xml:space="preserve"> and agreements, either oral or written, with respect to the subject matter herein.  </w:t>
      </w:r>
    </w:p>
    <w:p w14:paraId="54F524B8" w14:textId="77777777" w:rsidR="00B05F90" w:rsidRDefault="00990A39" w:rsidP="00B05F90">
      <w:pPr>
        <w:pStyle w:val="BodyTextIndent2"/>
        <w:numPr>
          <w:ilvl w:val="1"/>
          <w:numId w:val="13"/>
        </w:numPr>
        <w:ind w:left="720"/>
      </w:pPr>
      <w:r w:rsidRPr="00891F4A">
        <w:t>This Agreement may be executed in several counterparts and all</w:t>
      </w:r>
      <w:r>
        <w:t xml:space="preserve"> counterparts so executed by all the </w:t>
      </w:r>
      <w:r w:rsidR="004B3E7D">
        <w:t>Parties</w:t>
      </w:r>
      <w:r>
        <w:t xml:space="preserve"> and affixed to this Agreement shall constitute a valid and binding agreement, even though all the </w:t>
      </w:r>
      <w:r w:rsidR="004B3E7D">
        <w:t>Parties</w:t>
      </w:r>
      <w:r>
        <w:t xml:space="preserve"> have not signed the same counterpart</w:t>
      </w:r>
      <w:r w:rsidR="00B05F90">
        <w:t>.</w:t>
      </w:r>
    </w:p>
    <w:p w14:paraId="1B98FD4B" w14:textId="44E0F993" w:rsidR="00B05F90" w:rsidRPr="00B05F90" w:rsidRDefault="00B05F90" w:rsidP="00B05F90">
      <w:pPr>
        <w:pStyle w:val="BodyTextIndent2"/>
        <w:numPr>
          <w:ilvl w:val="1"/>
          <w:numId w:val="13"/>
        </w:numPr>
        <w:ind w:left="720"/>
        <w:rPr>
          <w:szCs w:val="20"/>
        </w:rPr>
      </w:pPr>
      <w:r w:rsidRPr="00B05F90">
        <w:rPr>
          <w:szCs w:val="20"/>
          <w:lang w:val="en-GB"/>
        </w:rPr>
        <w:t>Prohibited Provisions. Notice is hereby given of Md. Code, State Fin. &amp; Proc. § 2-901.</w:t>
      </w:r>
    </w:p>
    <w:p w14:paraId="3E016D6B"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14:paraId="57CF6980" w14:textId="2CD9CE4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Pr>
          <w:rFonts w:ascii="Arial" w:hAnsi="Arial" w:cs="Arial"/>
        </w:rPr>
        <w:t xml:space="preserve">IN WITNESS WHEREOF, each of the </w:t>
      </w:r>
      <w:r w:rsidR="004B3E7D">
        <w:rPr>
          <w:rFonts w:ascii="Arial" w:hAnsi="Arial" w:cs="Arial"/>
        </w:rPr>
        <w:t>Parties</w:t>
      </w:r>
      <w:r>
        <w:rPr>
          <w:rFonts w:ascii="Arial" w:hAnsi="Arial" w:cs="Arial"/>
        </w:rPr>
        <w:t xml:space="preserve"> to this Agreement has caused this Agreement to be signed.</w:t>
      </w:r>
    </w:p>
    <w:p w14:paraId="4B0F4637"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14:paraId="24058958"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Pr>
          <w:rFonts w:ascii="Arial" w:hAnsi="Arial" w:cs="Arial"/>
        </w:rPr>
        <w:t>AGREED TO:</w:t>
      </w:r>
    </w:p>
    <w:p w14:paraId="0372B4E3"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14:paraId="6292199E"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575" w:hanging="4575"/>
        <w:rPr>
          <w:rFonts w:ascii="Arial" w:hAnsi="Arial" w:cs="Arial"/>
        </w:rPr>
      </w:pPr>
      <w:r>
        <w:rPr>
          <w:rFonts w:ascii="Arial" w:hAnsi="Arial" w:cs="Arial"/>
        </w:rPr>
        <w:tab/>
      </w:r>
    </w:p>
    <w:p w14:paraId="19EDA23C" w14:textId="77777777" w:rsidR="00E976A5" w:rsidRDefault="00E976A5"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Pr>
          <w:rFonts w:ascii="Arial" w:hAnsi="Arial" w:cs="Arial"/>
        </w:rPr>
        <w:t>_____________________________</w:t>
      </w:r>
      <w:r>
        <w:rPr>
          <w:rFonts w:ascii="Arial" w:hAnsi="Arial" w:cs="Arial"/>
        </w:rPr>
        <w:tab/>
      </w:r>
      <w:r>
        <w:rPr>
          <w:rFonts w:ascii="Arial" w:hAnsi="Arial" w:cs="Arial"/>
        </w:rPr>
        <w:tab/>
        <w:t>UNIVERSITY OF MARYLAND</w:t>
      </w:r>
    </w:p>
    <w:p w14:paraId="4C75977C" w14:textId="77777777" w:rsidR="00E976A5" w:rsidRDefault="00E976A5"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Pr>
          <w:rFonts w:ascii="Arial" w:hAnsi="Arial" w:cs="Arial"/>
        </w:rPr>
        <w:t xml:space="preserve">COMPANY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6415905" w14:textId="77777777" w:rsidR="00E976A5" w:rsidRDefault="00E976A5"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14:paraId="24010104" w14:textId="77777777" w:rsidR="00E976A5" w:rsidRDefault="00E976A5"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Pr>
          <w:rFonts w:ascii="Arial" w:hAnsi="Arial" w:cs="Arial"/>
        </w:rPr>
        <w:t>BY __________________________________</w:t>
      </w:r>
      <w:r>
        <w:rPr>
          <w:rFonts w:ascii="Arial" w:hAnsi="Arial" w:cs="Arial"/>
        </w:rPr>
        <w:tab/>
        <w:t>___________________________________</w:t>
      </w:r>
    </w:p>
    <w:p w14:paraId="5590B504" w14:textId="77777777" w:rsidR="00E976A5" w:rsidRDefault="00E976A5"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Pr>
          <w:rFonts w:ascii="Arial" w:hAnsi="Arial" w:cs="Arial"/>
        </w:rPr>
        <w:t xml:space="preserve">Signature of authorized signatory            </w:t>
      </w:r>
      <w:r>
        <w:rPr>
          <w:rFonts w:ascii="Arial" w:hAnsi="Arial" w:cs="Arial"/>
        </w:rPr>
        <w:tab/>
        <w:t>Signature of University authorized signatory</w:t>
      </w:r>
    </w:p>
    <w:p w14:paraId="2B7D4DFE" w14:textId="77777777" w:rsidR="00E976A5" w:rsidRDefault="00E976A5"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4575" w:hanging="4575"/>
        <w:rPr>
          <w:rFonts w:ascii="Arial" w:hAnsi="Arial" w:cs="Arial"/>
        </w:rPr>
      </w:pPr>
      <w:r>
        <w:rPr>
          <w:rFonts w:ascii="Arial" w:hAnsi="Arial" w:cs="Arial"/>
        </w:rPr>
        <w:t xml:space="preserve">                               </w:t>
      </w:r>
    </w:p>
    <w:p w14:paraId="0125E690" w14:textId="77777777" w:rsidR="00E976A5" w:rsidRDefault="00E976A5"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Pr>
          <w:rFonts w:ascii="Arial" w:hAnsi="Arial" w:cs="Arial"/>
        </w:rPr>
        <w:t>_____________________________________</w:t>
      </w:r>
      <w:r>
        <w:rPr>
          <w:rFonts w:ascii="Arial" w:hAnsi="Arial" w:cs="Arial"/>
        </w:rPr>
        <w:tab/>
        <w:t xml:space="preserve">___________________________________                                                                                                               </w:t>
      </w:r>
    </w:p>
    <w:p w14:paraId="260ADB43" w14:textId="77777777" w:rsidR="00E976A5" w:rsidRDefault="00E976A5"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Pr>
          <w:rFonts w:ascii="Arial" w:hAnsi="Arial" w:cs="Arial"/>
        </w:rPr>
        <w:t xml:space="preserve">Print name of authorized signatory                       </w:t>
      </w:r>
      <w:r w:rsidR="00830D2A">
        <w:rPr>
          <w:rFonts w:ascii="Arial" w:hAnsi="Arial" w:cs="Arial"/>
        </w:rPr>
        <w:t>N</w:t>
      </w:r>
      <w:r>
        <w:rPr>
          <w:rFonts w:ascii="Arial" w:hAnsi="Arial" w:cs="Arial"/>
        </w:rPr>
        <w:t xml:space="preserve">ame of University authorized signatory </w:t>
      </w:r>
    </w:p>
    <w:p w14:paraId="098A4E9E" w14:textId="77777777" w:rsidR="00E976A5" w:rsidRDefault="00E976A5"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p>
    <w:p w14:paraId="19F6C7FF" w14:textId="77777777" w:rsidR="00E976A5" w:rsidRDefault="00E976A5"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Pr>
          <w:rFonts w:ascii="Arial" w:hAnsi="Arial" w:cs="Arial"/>
        </w:rPr>
        <w:t>_____________________________________</w:t>
      </w:r>
      <w:r>
        <w:rPr>
          <w:rFonts w:ascii="Arial" w:hAnsi="Arial" w:cs="Arial"/>
        </w:rPr>
        <w:tab/>
        <w:t>___________________________________</w:t>
      </w:r>
    </w:p>
    <w:p w14:paraId="2B63537F" w14:textId="77777777" w:rsidR="00E976A5" w:rsidRDefault="00E976A5"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830D2A">
        <w:rPr>
          <w:rFonts w:ascii="Arial" w:hAnsi="Arial" w:cs="Arial"/>
        </w:rPr>
        <w:tab/>
      </w:r>
      <w:r>
        <w:rPr>
          <w:rFonts w:ascii="Arial" w:hAnsi="Arial" w:cs="Arial"/>
        </w:rPr>
        <w:t>Date</w:t>
      </w:r>
    </w:p>
    <w:p w14:paraId="1C8706C5" w14:textId="77777777" w:rsidR="00990A39" w:rsidRDefault="00990A39"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031B6450" w14:textId="77777777" w:rsidR="00EF50C4" w:rsidRDefault="00EF50C4"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4CE3F763" w14:textId="77777777" w:rsidR="00EF50C4" w:rsidRDefault="00EF50C4"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p w14:paraId="60967A81" w14:textId="77777777" w:rsidR="00EF50C4" w:rsidRPr="002936FE" w:rsidRDefault="00EF50C4" w:rsidP="002A214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pPr>
    </w:p>
    <w:sectPr w:rsidR="00EF50C4" w:rsidRPr="002936FE">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CA6EC" w14:textId="77777777" w:rsidR="00AB5539" w:rsidRDefault="00AB5539">
      <w:r>
        <w:separator/>
      </w:r>
    </w:p>
  </w:endnote>
  <w:endnote w:type="continuationSeparator" w:id="0">
    <w:p w14:paraId="58D74F60" w14:textId="77777777" w:rsidR="00AB5539" w:rsidRDefault="00AB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DC1E4" w14:textId="2E4829DB" w:rsidR="000C7A5D" w:rsidRPr="00897DC8" w:rsidRDefault="00576093">
    <w:pPr>
      <w:pStyle w:val="Footer"/>
      <w:rPr>
        <w:rFonts w:ascii="Arial" w:eastAsia="Arial Unicode MS" w:hAnsi="Arial" w:cs="Arial"/>
        <w:sz w:val="18"/>
        <w:szCs w:val="18"/>
      </w:rPr>
    </w:pPr>
    <w:r>
      <w:rPr>
        <w:rFonts w:ascii="Arial" w:eastAsia="Arial Unicode MS" w:hAnsi="Arial" w:cs="Arial"/>
        <w:sz w:val="18"/>
        <w:szCs w:val="18"/>
      </w:rPr>
      <w:t xml:space="preserve">NDA </w:t>
    </w:r>
    <w:r w:rsidR="00046D6B" w:rsidRPr="00897DC8">
      <w:rPr>
        <w:rFonts w:ascii="Arial" w:eastAsia="Arial Unicode MS" w:hAnsi="Arial" w:cs="Arial"/>
        <w:sz w:val="18"/>
        <w:szCs w:val="18"/>
      </w:rPr>
      <w:t>R</w:t>
    </w:r>
    <w:r w:rsidR="000D721F" w:rsidRPr="00897DC8">
      <w:rPr>
        <w:rFonts w:ascii="Arial" w:eastAsia="Arial Unicode MS" w:hAnsi="Arial" w:cs="Arial"/>
        <w:sz w:val="18"/>
        <w:szCs w:val="18"/>
      </w:rPr>
      <w:t xml:space="preserve">ev. </w:t>
    </w:r>
    <w:r w:rsidR="00B05F90">
      <w:rPr>
        <w:rFonts w:ascii="Arial" w:eastAsia="Arial Unicode MS" w:hAnsi="Arial" w:cs="Arial"/>
        <w:sz w:val="18"/>
        <w:szCs w:val="18"/>
      </w:rPr>
      <w:t>March</w:t>
    </w:r>
    <w:r w:rsidR="0063798F">
      <w:rPr>
        <w:rFonts w:ascii="Arial" w:eastAsia="Arial Unicode MS" w:hAnsi="Arial" w:cs="Arial"/>
        <w:sz w:val="18"/>
        <w:szCs w:val="18"/>
      </w:rPr>
      <w:t xml:space="preserve"> 2025</w:t>
    </w:r>
    <w:r w:rsidR="00046D6B" w:rsidRPr="00897DC8">
      <w:rPr>
        <w:rFonts w:ascii="Arial" w:eastAsia="Arial Unicode MS" w:hAnsi="Arial" w:cs="Arial"/>
        <w:sz w:val="18"/>
        <w:szCs w:val="18"/>
      </w:rPr>
      <w:tab/>
    </w:r>
    <w:r w:rsidR="00046D6B" w:rsidRPr="00897DC8">
      <w:rPr>
        <w:rFonts w:ascii="Arial" w:eastAsia="Arial Unicode MS" w:hAnsi="Arial" w:cs="Arial"/>
        <w:sz w:val="18"/>
        <w:szCs w:val="18"/>
      </w:rPr>
      <w:tab/>
    </w:r>
    <w:r w:rsidR="000C7A5D" w:rsidRPr="00897DC8">
      <w:rPr>
        <w:rFonts w:ascii="Arial" w:eastAsia="Arial Unicode MS" w:hAnsi="Arial" w:cs="Arial"/>
        <w:sz w:val="18"/>
        <w:szCs w:val="18"/>
      </w:rPr>
      <w:t xml:space="preserve">Page </w:t>
    </w:r>
    <w:r w:rsidR="000C7A5D" w:rsidRPr="00897DC8">
      <w:rPr>
        <w:rStyle w:val="PageNumber"/>
        <w:rFonts w:ascii="Arial" w:hAnsi="Arial" w:cs="Arial"/>
        <w:sz w:val="18"/>
        <w:szCs w:val="18"/>
      </w:rPr>
      <w:fldChar w:fldCharType="begin"/>
    </w:r>
    <w:r w:rsidR="000C7A5D" w:rsidRPr="00897DC8">
      <w:rPr>
        <w:rStyle w:val="PageNumber"/>
        <w:rFonts w:ascii="Arial" w:hAnsi="Arial" w:cs="Arial"/>
        <w:sz w:val="18"/>
        <w:szCs w:val="18"/>
      </w:rPr>
      <w:instrText xml:space="preserve"> PAGE </w:instrText>
    </w:r>
    <w:r w:rsidR="000C7A5D" w:rsidRPr="00897DC8">
      <w:rPr>
        <w:rStyle w:val="PageNumber"/>
        <w:rFonts w:ascii="Arial" w:hAnsi="Arial" w:cs="Arial"/>
        <w:sz w:val="18"/>
        <w:szCs w:val="18"/>
      </w:rPr>
      <w:fldChar w:fldCharType="separate"/>
    </w:r>
    <w:r w:rsidR="00A17ECC">
      <w:rPr>
        <w:rStyle w:val="PageNumber"/>
        <w:rFonts w:ascii="Arial" w:hAnsi="Arial" w:cs="Arial"/>
        <w:noProof/>
        <w:sz w:val="18"/>
        <w:szCs w:val="18"/>
      </w:rPr>
      <w:t>4</w:t>
    </w:r>
    <w:r w:rsidR="000C7A5D" w:rsidRPr="00897DC8">
      <w:rPr>
        <w:rStyle w:val="PageNumber"/>
        <w:rFonts w:ascii="Arial" w:hAnsi="Arial" w:cs="Arial"/>
        <w:sz w:val="18"/>
        <w:szCs w:val="18"/>
      </w:rPr>
      <w:fldChar w:fldCharType="end"/>
    </w:r>
    <w:r w:rsidR="000C7A5D" w:rsidRPr="00897DC8">
      <w:rPr>
        <w:rStyle w:val="PageNumber"/>
        <w:rFonts w:ascii="Arial" w:hAnsi="Arial" w:cs="Arial"/>
        <w:sz w:val="18"/>
        <w:szCs w:val="18"/>
      </w:rPr>
      <w:t xml:space="preserve"> of </w:t>
    </w:r>
    <w:r w:rsidR="000C7A5D" w:rsidRPr="00897DC8">
      <w:rPr>
        <w:rStyle w:val="PageNumber"/>
        <w:rFonts w:ascii="Arial" w:hAnsi="Arial" w:cs="Arial"/>
        <w:sz w:val="18"/>
        <w:szCs w:val="18"/>
      </w:rPr>
      <w:fldChar w:fldCharType="begin"/>
    </w:r>
    <w:r w:rsidR="000C7A5D" w:rsidRPr="00897DC8">
      <w:rPr>
        <w:rStyle w:val="PageNumber"/>
        <w:rFonts w:ascii="Arial" w:hAnsi="Arial" w:cs="Arial"/>
        <w:sz w:val="18"/>
        <w:szCs w:val="18"/>
      </w:rPr>
      <w:instrText xml:space="preserve"> NUMPAGES </w:instrText>
    </w:r>
    <w:r w:rsidR="000C7A5D" w:rsidRPr="00897DC8">
      <w:rPr>
        <w:rStyle w:val="PageNumber"/>
        <w:rFonts w:ascii="Arial" w:hAnsi="Arial" w:cs="Arial"/>
        <w:sz w:val="18"/>
        <w:szCs w:val="18"/>
      </w:rPr>
      <w:fldChar w:fldCharType="separate"/>
    </w:r>
    <w:r w:rsidR="00A17ECC">
      <w:rPr>
        <w:rStyle w:val="PageNumber"/>
        <w:rFonts w:ascii="Arial" w:hAnsi="Arial" w:cs="Arial"/>
        <w:noProof/>
        <w:sz w:val="18"/>
        <w:szCs w:val="18"/>
      </w:rPr>
      <w:t>4</w:t>
    </w:r>
    <w:r w:rsidR="000C7A5D" w:rsidRPr="00897DC8">
      <w:rPr>
        <w:rStyle w:val="PageNumbe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26DABF" w14:textId="77777777" w:rsidR="00AB5539" w:rsidRDefault="00AB5539">
      <w:r>
        <w:separator/>
      </w:r>
    </w:p>
  </w:footnote>
  <w:footnote w:type="continuationSeparator" w:id="0">
    <w:p w14:paraId="0D145E54" w14:textId="77777777" w:rsidR="00AB5539" w:rsidRDefault="00AB5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3C8D94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AC05F3"/>
    <w:multiLevelType w:val="hybridMultilevel"/>
    <w:tmpl w:val="E086155C"/>
    <w:lvl w:ilvl="0" w:tplc="E8C69066">
      <w:start w:val="1"/>
      <w:numFmt w:val="upperLetter"/>
      <w:lvlText w:val="%1."/>
      <w:lvlJc w:val="left"/>
      <w:pPr>
        <w:ind w:left="72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E793320"/>
    <w:multiLevelType w:val="hybridMultilevel"/>
    <w:tmpl w:val="28D60C4E"/>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43461D"/>
    <w:multiLevelType w:val="hybridMultilevel"/>
    <w:tmpl w:val="24C61C7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B2829DD"/>
    <w:multiLevelType w:val="hybridMultilevel"/>
    <w:tmpl w:val="F06C2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5348F"/>
    <w:multiLevelType w:val="hybridMultilevel"/>
    <w:tmpl w:val="0A06067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122400"/>
    <w:multiLevelType w:val="hybridMultilevel"/>
    <w:tmpl w:val="21E4A1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4885B93"/>
    <w:multiLevelType w:val="hybridMultilevel"/>
    <w:tmpl w:val="CBE6E4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B5A7ECD"/>
    <w:multiLevelType w:val="hybridMultilevel"/>
    <w:tmpl w:val="3100434E"/>
    <w:lvl w:ilvl="0" w:tplc="0409000F">
      <w:start w:val="1"/>
      <w:numFmt w:val="decimal"/>
      <w:lvlText w:val="%1."/>
      <w:lvlJc w:val="left"/>
      <w:pPr>
        <w:tabs>
          <w:tab w:val="num" w:pos="720"/>
        </w:tabs>
        <w:ind w:left="720" w:hanging="360"/>
      </w:pPr>
      <w:rPr>
        <w:rFonts w:hint="default"/>
      </w:rPr>
    </w:lvl>
    <w:lvl w:ilvl="1" w:tplc="91D2C3BA">
      <w:start w:val="1"/>
      <w:numFmt w:val="lowerLetter"/>
      <w:lvlText w:val="%2."/>
      <w:lvlJc w:val="left"/>
      <w:pPr>
        <w:tabs>
          <w:tab w:val="num" w:pos="1995"/>
        </w:tabs>
        <w:ind w:left="1995" w:hanging="91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C564D2B"/>
    <w:multiLevelType w:val="hybridMultilevel"/>
    <w:tmpl w:val="F4449DAE"/>
    <w:lvl w:ilvl="0" w:tplc="88B85A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951B3F"/>
    <w:multiLevelType w:val="hybridMultilevel"/>
    <w:tmpl w:val="D6FAD368"/>
    <w:lvl w:ilvl="0" w:tplc="88B85A9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DA5EC0"/>
    <w:multiLevelType w:val="hybridMultilevel"/>
    <w:tmpl w:val="8FECFC8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DE2EE9"/>
    <w:multiLevelType w:val="hybridMultilevel"/>
    <w:tmpl w:val="949EE760"/>
    <w:lvl w:ilvl="0" w:tplc="04090015">
      <w:start w:val="1"/>
      <w:numFmt w:val="upperLetter"/>
      <w:lvlText w:val="%1."/>
      <w:lvlJc w:val="left"/>
      <w:pPr>
        <w:ind w:left="720" w:hanging="360"/>
      </w:pPr>
    </w:lvl>
    <w:lvl w:ilvl="1" w:tplc="143EE1C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A04107"/>
    <w:multiLevelType w:val="hybridMultilevel"/>
    <w:tmpl w:val="E5C0A7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1855477">
    <w:abstractNumId w:val="8"/>
  </w:num>
  <w:num w:numId="2" w16cid:durableId="435826990">
    <w:abstractNumId w:val="6"/>
  </w:num>
  <w:num w:numId="3" w16cid:durableId="1138450100">
    <w:abstractNumId w:val="3"/>
  </w:num>
  <w:num w:numId="4" w16cid:durableId="1050305607">
    <w:abstractNumId w:val="7"/>
  </w:num>
  <w:num w:numId="5" w16cid:durableId="1232814296">
    <w:abstractNumId w:val="0"/>
  </w:num>
  <w:num w:numId="6" w16cid:durableId="1771928252">
    <w:abstractNumId w:val="4"/>
  </w:num>
  <w:num w:numId="7" w16cid:durableId="996884130">
    <w:abstractNumId w:val="12"/>
  </w:num>
  <w:num w:numId="8" w16cid:durableId="1665663840">
    <w:abstractNumId w:val="9"/>
  </w:num>
  <w:num w:numId="9" w16cid:durableId="665397465">
    <w:abstractNumId w:val="10"/>
  </w:num>
  <w:num w:numId="10" w16cid:durableId="1642995729">
    <w:abstractNumId w:val="5"/>
  </w:num>
  <w:num w:numId="11" w16cid:durableId="1028990240">
    <w:abstractNumId w:val="13"/>
  </w:num>
  <w:num w:numId="12" w16cid:durableId="1114132887">
    <w:abstractNumId w:val="11"/>
  </w:num>
  <w:num w:numId="13" w16cid:durableId="1905024089">
    <w:abstractNumId w:val="2"/>
  </w:num>
  <w:num w:numId="14" w16cid:durableId="21157100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773"/>
    <w:rsid w:val="00003AD9"/>
    <w:rsid w:val="00013A3A"/>
    <w:rsid w:val="00040850"/>
    <w:rsid w:val="00046D6B"/>
    <w:rsid w:val="00052351"/>
    <w:rsid w:val="000604FF"/>
    <w:rsid w:val="000874EC"/>
    <w:rsid w:val="000B5356"/>
    <w:rsid w:val="000C7A5D"/>
    <w:rsid w:val="000D721F"/>
    <w:rsid w:val="000E0E35"/>
    <w:rsid w:val="00113C2C"/>
    <w:rsid w:val="00115B9F"/>
    <w:rsid w:val="00116284"/>
    <w:rsid w:val="00117B7C"/>
    <w:rsid w:val="001305FD"/>
    <w:rsid w:val="0013334E"/>
    <w:rsid w:val="00163D1D"/>
    <w:rsid w:val="001767E1"/>
    <w:rsid w:val="0018028E"/>
    <w:rsid w:val="00184B3C"/>
    <w:rsid w:val="00190DCE"/>
    <w:rsid w:val="00191770"/>
    <w:rsid w:val="001959D7"/>
    <w:rsid w:val="001A3404"/>
    <w:rsid w:val="001A396A"/>
    <w:rsid w:val="001B5CA9"/>
    <w:rsid w:val="001D6561"/>
    <w:rsid w:val="0021172E"/>
    <w:rsid w:val="00224DBF"/>
    <w:rsid w:val="00232B2C"/>
    <w:rsid w:val="002357A1"/>
    <w:rsid w:val="00291332"/>
    <w:rsid w:val="002936FE"/>
    <w:rsid w:val="002A214E"/>
    <w:rsid w:val="002A65E8"/>
    <w:rsid w:val="002F3590"/>
    <w:rsid w:val="00307FEB"/>
    <w:rsid w:val="00341110"/>
    <w:rsid w:val="0034780A"/>
    <w:rsid w:val="004063A7"/>
    <w:rsid w:val="00421B83"/>
    <w:rsid w:val="004305BC"/>
    <w:rsid w:val="00447B8E"/>
    <w:rsid w:val="00460A36"/>
    <w:rsid w:val="00491BB1"/>
    <w:rsid w:val="00495C42"/>
    <w:rsid w:val="004B3E7D"/>
    <w:rsid w:val="004C279B"/>
    <w:rsid w:val="004E716C"/>
    <w:rsid w:val="004E7D36"/>
    <w:rsid w:val="00506DAF"/>
    <w:rsid w:val="00556AF3"/>
    <w:rsid w:val="00567802"/>
    <w:rsid w:val="00574BE6"/>
    <w:rsid w:val="00576093"/>
    <w:rsid w:val="0059772A"/>
    <w:rsid w:val="005C4AAE"/>
    <w:rsid w:val="00635E98"/>
    <w:rsid w:val="0063798F"/>
    <w:rsid w:val="006406C8"/>
    <w:rsid w:val="006716E3"/>
    <w:rsid w:val="00693035"/>
    <w:rsid w:val="006970F5"/>
    <w:rsid w:val="006F7221"/>
    <w:rsid w:val="00717186"/>
    <w:rsid w:val="00727709"/>
    <w:rsid w:val="0074538B"/>
    <w:rsid w:val="0078255A"/>
    <w:rsid w:val="00793F19"/>
    <w:rsid w:val="007C6CB3"/>
    <w:rsid w:val="007E2939"/>
    <w:rsid w:val="007F1FAC"/>
    <w:rsid w:val="007F40CC"/>
    <w:rsid w:val="007F713B"/>
    <w:rsid w:val="00830D2A"/>
    <w:rsid w:val="00867972"/>
    <w:rsid w:val="00874A9C"/>
    <w:rsid w:val="00876347"/>
    <w:rsid w:val="00891F4A"/>
    <w:rsid w:val="00897DC8"/>
    <w:rsid w:val="009113A3"/>
    <w:rsid w:val="00915F75"/>
    <w:rsid w:val="0095060B"/>
    <w:rsid w:val="009511D9"/>
    <w:rsid w:val="00973BC2"/>
    <w:rsid w:val="00977C5F"/>
    <w:rsid w:val="00990A39"/>
    <w:rsid w:val="009C35A3"/>
    <w:rsid w:val="00A03A1B"/>
    <w:rsid w:val="00A05D32"/>
    <w:rsid w:val="00A17ECC"/>
    <w:rsid w:val="00A20FFC"/>
    <w:rsid w:val="00AB5539"/>
    <w:rsid w:val="00AC795C"/>
    <w:rsid w:val="00AF10B5"/>
    <w:rsid w:val="00B05F90"/>
    <w:rsid w:val="00B43524"/>
    <w:rsid w:val="00B83140"/>
    <w:rsid w:val="00B9567B"/>
    <w:rsid w:val="00BC7642"/>
    <w:rsid w:val="00BD4A8E"/>
    <w:rsid w:val="00BE3365"/>
    <w:rsid w:val="00C14D3D"/>
    <w:rsid w:val="00C301AF"/>
    <w:rsid w:val="00C42873"/>
    <w:rsid w:val="00C56BB0"/>
    <w:rsid w:val="00C67BD3"/>
    <w:rsid w:val="00CA2EF7"/>
    <w:rsid w:val="00CD5E8E"/>
    <w:rsid w:val="00D770CB"/>
    <w:rsid w:val="00DA6A61"/>
    <w:rsid w:val="00DB41B1"/>
    <w:rsid w:val="00DC4F88"/>
    <w:rsid w:val="00E239D3"/>
    <w:rsid w:val="00E24B8C"/>
    <w:rsid w:val="00E44D0D"/>
    <w:rsid w:val="00E8123F"/>
    <w:rsid w:val="00E8640A"/>
    <w:rsid w:val="00E976A5"/>
    <w:rsid w:val="00EC3EF5"/>
    <w:rsid w:val="00EF50C4"/>
    <w:rsid w:val="00EF5272"/>
    <w:rsid w:val="00F10529"/>
    <w:rsid w:val="00F232D0"/>
    <w:rsid w:val="00F24FDB"/>
    <w:rsid w:val="00F269B1"/>
    <w:rsid w:val="00F27FBF"/>
    <w:rsid w:val="00F3074A"/>
    <w:rsid w:val="00F54BF2"/>
    <w:rsid w:val="00F62773"/>
    <w:rsid w:val="00F85955"/>
    <w:rsid w:val="00F9095A"/>
    <w:rsid w:val="00F935F9"/>
    <w:rsid w:val="00F93B2C"/>
    <w:rsid w:val="00F978B6"/>
    <w:rsid w:val="00FD73F3"/>
    <w:rsid w:val="00FF2C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7ED284"/>
  <w15:chartTrackingRefBased/>
  <w15:docId w15:val="{6FD066A7-5B02-4846-975E-17C7C9D6F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paragraph" w:styleId="Footer">
    <w:name w:val="footer"/>
    <w:basedOn w:val="Normal"/>
    <w:pPr>
      <w:tabs>
        <w:tab w:val="center" w:pos="4320"/>
        <w:tab w:val="right" w:pos="8640"/>
      </w:tabs>
    </w:pPr>
  </w:style>
  <w:style w:type="paragraph" w:styleId="BodyTextIndent2">
    <w:name w:val="Body Text Indent 2"/>
    <w:basedOn w:val="Normal"/>
    <w:pPr>
      <w:ind w:left="720" w:hanging="360"/>
    </w:pPr>
    <w:rPr>
      <w:rFonts w:ascii="Arial" w:hAnsi="Arial" w:cs="Arial"/>
      <w:sz w:val="20"/>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customStyle="1" w:styleId="HTMLPreformattedChar">
    <w:name w:val="HTML Preformatted Char"/>
    <w:link w:val="HTMLPreformatted"/>
    <w:rsid w:val="00F978B6"/>
    <w:rPr>
      <w:rFonts w:ascii="Arial Unicode MS" w:eastAsia="Arial Unicode MS" w:hAnsi="Arial Unicode MS" w:cs="Arial Unicode MS"/>
    </w:rPr>
  </w:style>
  <w:style w:type="paragraph" w:styleId="BalloonText">
    <w:name w:val="Balloon Text"/>
    <w:basedOn w:val="Normal"/>
    <w:link w:val="BalloonTextChar"/>
    <w:rsid w:val="00867972"/>
    <w:rPr>
      <w:rFonts w:ascii="Lucida Grande" w:hAnsi="Lucida Grande" w:cs="Lucida Grande"/>
      <w:sz w:val="18"/>
      <w:szCs w:val="18"/>
    </w:rPr>
  </w:style>
  <w:style w:type="character" w:customStyle="1" w:styleId="BalloonTextChar">
    <w:name w:val="Balloon Text Char"/>
    <w:link w:val="BalloonText"/>
    <w:rsid w:val="00867972"/>
    <w:rPr>
      <w:rFonts w:ascii="Lucida Grande" w:hAnsi="Lucida Grande" w:cs="Lucida Grande"/>
      <w:sz w:val="18"/>
      <w:szCs w:val="18"/>
    </w:rPr>
  </w:style>
  <w:style w:type="character" w:styleId="Hyperlink">
    <w:name w:val="Hyperlink"/>
    <w:rsid w:val="00E976A5"/>
    <w:rPr>
      <w:color w:val="0000FF"/>
      <w:u w:val="single"/>
    </w:rPr>
  </w:style>
  <w:style w:type="character" w:styleId="CommentReference">
    <w:name w:val="annotation reference"/>
    <w:rsid w:val="00F232D0"/>
    <w:rPr>
      <w:sz w:val="16"/>
      <w:szCs w:val="16"/>
    </w:rPr>
  </w:style>
  <w:style w:type="paragraph" w:styleId="CommentText">
    <w:name w:val="annotation text"/>
    <w:basedOn w:val="Normal"/>
    <w:link w:val="CommentTextChar"/>
    <w:rsid w:val="00F232D0"/>
    <w:rPr>
      <w:sz w:val="20"/>
      <w:szCs w:val="20"/>
    </w:rPr>
  </w:style>
  <w:style w:type="character" w:customStyle="1" w:styleId="CommentTextChar">
    <w:name w:val="Comment Text Char"/>
    <w:basedOn w:val="DefaultParagraphFont"/>
    <w:link w:val="CommentText"/>
    <w:rsid w:val="00F232D0"/>
  </w:style>
  <w:style w:type="paragraph" w:styleId="CommentSubject">
    <w:name w:val="annotation subject"/>
    <w:basedOn w:val="CommentText"/>
    <w:next w:val="CommentText"/>
    <w:link w:val="CommentSubjectChar"/>
    <w:rsid w:val="00F232D0"/>
    <w:rPr>
      <w:b/>
      <w:bCs/>
    </w:rPr>
  </w:style>
  <w:style w:type="character" w:customStyle="1" w:styleId="CommentSubjectChar">
    <w:name w:val="Comment Subject Char"/>
    <w:link w:val="CommentSubject"/>
    <w:rsid w:val="00F232D0"/>
    <w:rPr>
      <w:b/>
      <w:bCs/>
    </w:rPr>
  </w:style>
  <w:style w:type="paragraph" w:customStyle="1" w:styleId="MediumList2-Accent21">
    <w:name w:val="Medium List 2 - Accent 21"/>
    <w:hidden/>
    <w:uiPriority w:val="71"/>
    <w:rsid w:val="00116284"/>
    <w:rPr>
      <w:sz w:val="24"/>
      <w:szCs w:val="24"/>
    </w:rPr>
  </w:style>
  <w:style w:type="paragraph" w:customStyle="1" w:styleId="ColorfulList-Accent11">
    <w:name w:val="Colorful List - Accent 11"/>
    <w:basedOn w:val="Normal"/>
    <w:uiPriority w:val="34"/>
    <w:qFormat/>
    <w:rsid w:val="00D770CB"/>
    <w:pPr>
      <w:ind w:left="720"/>
    </w:pPr>
  </w:style>
  <w:style w:type="paragraph" w:styleId="Revision">
    <w:name w:val="Revision"/>
    <w:hidden/>
    <w:uiPriority w:val="99"/>
    <w:semiHidden/>
    <w:rsid w:val="004B3E7D"/>
    <w:rPr>
      <w:sz w:val="24"/>
      <w:szCs w:val="24"/>
    </w:rPr>
  </w:style>
  <w:style w:type="paragraph" w:styleId="ListParagraph">
    <w:name w:val="List Paragraph"/>
    <w:basedOn w:val="Normal"/>
    <w:uiPriority w:val="72"/>
    <w:qFormat/>
    <w:rsid w:val="00B05F90"/>
    <w:pPr>
      <w:ind w:left="720"/>
      <w:contextualSpacing/>
    </w:pPr>
  </w:style>
  <w:style w:type="character" w:styleId="UnresolvedMention">
    <w:name w:val="Unresolved Mention"/>
    <w:basedOn w:val="DefaultParagraphFont"/>
    <w:uiPriority w:val="99"/>
    <w:semiHidden/>
    <w:unhideWhenUsed/>
    <w:rsid w:val="00B05F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6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ranma@umd.edu" TargetMode="External"/><Relationship Id="rId3" Type="http://schemas.openxmlformats.org/officeDocument/2006/relationships/settings" Target="settings.xml"/><Relationship Id="rId7" Type="http://schemas.openxmlformats.org/officeDocument/2006/relationships/hyperlink" Target="mailto:researchsecurity@um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1805</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NONDISCLOSURE AGREEMENT</vt:lpstr>
    </vt:vector>
  </TitlesOfParts>
  <Company>University of Maryland</Company>
  <LinksUpToDate>false</LinksUpToDate>
  <CharactersWithSpaces>12076</CharactersWithSpaces>
  <SharedDoc>false</SharedDoc>
  <HLinks>
    <vt:vector size="12" baseType="variant">
      <vt:variant>
        <vt:i4>720941</vt:i4>
      </vt:variant>
      <vt:variant>
        <vt:i4>3</vt:i4>
      </vt:variant>
      <vt:variant>
        <vt:i4>0</vt:i4>
      </vt:variant>
      <vt:variant>
        <vt:i4>5</vt:i4>
      </vt:variant>
      <vt:variant>
        <vt:lpwstr>mailto:oraa@umd.edu</vt:lpwstr>
      </vt:variant>
      <vt:variant>
        <vt:lpwstr/>
      </vt:variant>
      <vt:variant>
        <vt:i4>6422621</vt:i4>
      </vt:variant>
      <vt:variant>
        <vt:i4>0</vt:i4>
      </vt:variant>
      <vt:variant>
        <vt:i4>0</vt:i4>
      </vt:variant>
      <vt:variant>
        <vt:i4>5</vt:i4>
      </vt:variant>
      <vt:variant>
        <vt:lpwstr>mailto:export@umd.edu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NONDISCLOSURE AGREEMENT</dc:title>
  <dc:subject/>
  <dc:creator>Legal Affairs</dc:creator>
  <cp:keywords/>
  <cp:lastModifiedBy>Katie M. McKeon</cp:lastModifiedBy>
  <cp:revision>3</cp:revision>
  <cp:lastPrinted>2013-02-27T20:54:00Z</cp:lastPrinted>
  <dcterms:created xsi:type="dcterms:W3CDTF">2025-03-26T15:47:00Z</dcterms:created>
  <dcterms:modified xsi:type="dcterms:W3CDTF">2025-03-26T19:04:00Z</dcterms:modified>
</cp:coreProperties>
</file>